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EA" w:rsidRPr="00842B05" w:rsidRDefault="00842B05" w:rsidP="00842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B05">
        <w:rPr>
          <w:rFonts w:ascii="Times New Roman" w:hAnsi="Times New Roman" w:cs="Times New Roman"/>
          <w:sz w:val="24"/>
          <w:szCs w:val="24"/>
        </w:rPr>
        <w:t>Факультет психологии</w:t>
      </w:r>
    </w:p>
    <w:p w:rsidR="003A75EA" w:rsidRPr="00842B05" w:rsidRDefault="000A4682" w:rsidP="00842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научных мероприятий на 2019</w:t>
      </w:r>
      <w:r w:rsidR="003A75EA" w:rsidRPr="00842B0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443"/>
        <w:gridCol w:w="6356"/>
        <w:gridCol w:w="1985"/>
        <w:gridCol w:w="2127"/>
        <w:gridCol w:w="3826"/>
      </w:tblGrid>
      <w:tr w:rsidR="00842B05" w:rsidRPr="00842B05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842B05" w:rsidRDefault="003A75EA" w:rsidP="008770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842B05" w:rsidRDefault="003A75EA" w:rsidP="008770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842B05" w:rsidRDefault="003A75EA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  <w:p w:rsidR="003A75EA" w:rsidRPr="00842B05" w:rsidRDefault="003A75EA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(число,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842B05" w:rsidRDefault="003A75EA" w:rsidP="008770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  <w:p w:rsidR="003A75EA" w:rsidRPr="00842B05" w:rsidRDefault="003A75EA" w:rsidP="0087706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(адрес, № аудитории)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EA" w:rsidRPr="00842B05" w:rsidRDefault="003A75EA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  <w:p w:rsidR="003A75EA" w:rsidRPr="00842B05" w:rsidRDefault="003A75EA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телефон,</w:t>
            </w:r>
          </w:p>
          <w:p w:rsidR="003A75EA" w:rsidRPr="00842B05" w:rsidRDefault="003A75EA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i/>
                <w:sz w:val="24"/>
                <w:szCs w:val="24"/>
              </w:rPr>
              <w:t>эл. почта)</w:t>
            </w:r>
          </w:p>
        </w:tc>
      </w:tr>
      <w:tr w:rsidR="00842B05" w:rsidRPr="00842B05" w:rsidTr="0087706D">
        <w:trPr>
          <w:trHeight w:val="219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EA" w:rsidRPr="00842B05" w:rsidRDefault="003A75EA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4" w:rsidRPr="00842B05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Арт-терапевтическая мастерская</w:t>
            </w:r>
          </w:p>
          <w:p w:rsidR="003A75EA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«Маска психолога»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Ведущий специалист: клинический психолог, медицинский психолог Центра медико-психологической помощи детям и подросткам, психолог-консультант частной практики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Жуброва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0" w:rsidRDefault="00842B05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26.02.2019,</w:t>
            </w:r>
          </w:p>
          <w:p w:rsidR="003A75EA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EA" w:rsidRPr="00842B05" w:rsidRDefault="00842B05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туденческий пер., 12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EA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Гудименко Ю.Ю., зам. декана по информатизации учебного процесса, доцент кафедры «Психология труда и клиническая психология»,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Gudimenko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2B05" w:rsidRPr="00842B05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1B" w:rsidRPr="00842B05" w:rsidRDefault="00A9061B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1B" w:rsidRPr="00842B05" w:rsidRDefault="00842B05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9061B"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практической психологии в лицах»</w:t>
            </w:r>
          </w:p>
          <w:p w:rsidR="00A9061B" w:rsidRPr="00842B05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семинар-практикум </w:t>
            </w:r>
            <w:r w:rsidR="00A9061B"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«Все о Леопольде </w:t>
            </w:r>
            <w:proofErr w:type="spellStart"/>
            <w:r w:rsidR="00A9061B" w:rsidRPr="00842B05">
              <w:rPr>
                <w:rFonts w:ascii="Times New Roman" w:hAnsi="Times New Roman" w:cs="Times New Roman"/>
                <w:sz w:val="24"/>
                <w:szCs w:val="24"/>
              </w:rPr>
              <w:t>Сонди</w:t>
            </w:r>
            <w:proofErr w:type="spellEnd"/>
            <w:r w:rsidR="00A9061B"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="00A9061B" w:rsidRPr="00842B05">
              <w:rPr>
                <w:rFonts w:ascii="Times New Roman" w:hAnsi="Times New Roman" w:cs="Times New Roman"/>
                <w:sz w:val="24"/>
                <w:szCs w:val="24"/>
              </w:rPr>
              <w:t>Судьбоанализе</w:t>
            </w:r>
            <w:proofErr w:type="spellEnd"/>
            <w:r w:rsidR="00A9061B" w:rsidRPr="00842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специалист: кандидат психологических наук, психолог частной практики, клинический психолог, сертифицированный эмоционально-образный терапевт, сертифицированный лидер </w:t>
            </w: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балинтовских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 групп, действительный член профессиональной психотерапевтической лиги.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Ковалева Людмила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60" w:rsidRDefault="00842B05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11.03.2019,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1B" w:rsidRPr="00842B05" w:rsidRDefault="00842B05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туденческий пер., 12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Гудименко Ю.Ю., зам. декана по информатизации учебного процесса, доцент кафедры «Психология труда и клиническая психология»,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:rsidR="00A9061B" w:rsidRPr="00842B05" w:rsidRDefault="00A9061B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Gudimenko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F27A4" w:rsidRPr="004F27A4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4" w:rsidRPr="004F27A4" w:rsidRDefault="004F27A4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4" w:rsidRPr="004F27A4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2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Научно-методический семинар</w:t>
            </w:r>
          </w:p>
          <w:p w:rsidR="004F27A4" w:rsidRPr="004F27A4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«Методика МАРИ как инструмент работы психолога в различных направлениях психологического консультирования»</w:t>
            </w:r>
          </w:p>
          <w:p w:rsidR="004F27A4" w:rsidRDefault="004F27A4" w:rsidP="008770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психолог-практик, тренер, супервизор </w:t>
            </w:r>
            <w:r w:rsidRPr="004F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MARI </w:t>
            </w:r>
            <w:proofErr w:type="spellStart"/>
            <w:r w:rsidRPr="004F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Creative</w:t>
            </w:r>
            <w:proofErr w:type="spellEnd"/>
            <w:r w:rsidRPr="004F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Resources</w:t>
            </w:r>
            <w:proofErr w:type="spellEnd"/>
          </w:p>
          <w:p w:rsidR="004F27A4" w:rsidRPr="004F27A4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Данилина 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4" w:rsidRPr="004F27A4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4" w:rsidRPr="004F27A4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A4" w:rsidRPr="004F27A4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Короткина Е.Д., зав. кафедрой «Психология»,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«Психология»,</w:t>
            </w:r>
          </w:p>
          <w:p w:rsidR="004F27A4" w:rsidRPr="004F27A4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:rsidR="004F27A4" w:rsidRPr="00FE0468" w:rsidRDefault="004F27A4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Korotkina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ED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tversu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87706D" w:rsidRPr="0087706D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F27A4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15BD0" w:rsidRDefault="0087706D" w:rsidP="00877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«Правила оформления научно-исследовательской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15BD0" w:rsidRDefault="0087706D" w:rsidP="00877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15BD0" w:rsidRDefault="0087706D" w:rsidP="00877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декана факультета психологии по научной работе, доцент кафедры «Психология труда и клиническая психология»,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FE0468" w:rsidRDefault="0087706D" w:rsidP="008770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Gavrilova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706D" w:rsidRPr="0087706D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94D3B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B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магистрантов, аспирантов, молодых ученых и их наставников</w:t>
            </w:r>
          </w:p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6D">
              <w:rPr>
                <w:rFonts w:ascii="Times New Roman" w:hAnsi="Times New Roman" w:cs="Times New Roman"/>
                <w:sz w:val="24"/>
                <w:szCs w:val="24"/>
              </w:rPr>
              <w:t>«Психология, образование:</w:t>
            </w:r>
          </w:p>
          <w:p w:rsidR="0087706D" w:rsidRPr="00F94D3B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06D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приоритетные направления и</w:t>
            </w:r>
            <w:r w:rsidRPr="0087706D">
              <w:rPr>
                <w:rFonts w:ascii="Times New Roman" w:hAnsi="Times New Roman" w:cs="Times New Roman"/>
                <w:sz w:val="24"/>
                <w:szCs w:val="24"/>
              </w:rPr>
              <w:t>сследований»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F27A4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(30).04.2019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F27A4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Жалагина Т.А., декан факультета психологии,</w:t>
            </w:r>
          </w:p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Е.А., зам. декана факультета психологии по научной работе,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7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70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Gavrilova</w:t>
            </w:r>
            <w:r w:rsidRPr="00877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8770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877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706D" w:rsidRPr="00842B05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7706D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«Многообразие подходов к консультированию»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Ведущий специалист: клинический психолог, психолог-консультант психологического центра «АНИМА-АЛЬТА»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Спиридонова Александра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Default="0087706D" w:rsidP="0087706D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 .04.2019,</w:t>
            </w:r>
          </w:p>
          <w:p w:rsidR="0087706D" w:rsidRPr="00842B05" w:rsidRDefault="0087706D" w:rsidP="0087706D">
            <w:pPr>
              <w:tabs>
                <w:tab w:val="left" w:pos="9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42B0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туденческий пер., 12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Гудименко Ю.Ю., зам. декана по информатизации учебного процесса, доцент кафедры «Психология труда и клиническая психология»,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770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Gudimenko</w:t>
              </w:r>
              <w:r w:rsidRPr="008770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770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YY</w:t>
              </w:r>
              <w:r w:rsidRPr="008770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770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tversu</w:t>
              </w:r>
              <w:r w:rsidRPr="008770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7706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7706D" w:rsidRPr="00FE0468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Семинар-презентация</w:t>
            </w:r>
          </w:p>
          <w:p w:rsidR="0087706D" w:rsidRPr="00FE0468" w:rsidRDefault="0087706D" w:rsidP="008770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«Использование ресурсов программы </w:t>
            </w:r>
            <w:r w:rsidRPr="00F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SPSS </w:t>
            </w:r>
            <w:r w:rsidRPr="00FE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обработки эмпирических данных психологического исследования»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FE0468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6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68">
              <w:rPr>
                <w:rFonts w:ascii="Times New Roman" w:hAnsi="Times New Roman" w:cs="Times New Roman"/>
                <w:b/>
                <w:sz w:val="24"/>
                <w:szCs w:val="24"/>
              </w:rPr>
              <w:t>Ребрилова Е.С., доцент кафедры «Психология»,</w:t>
            </w:r>
          </w:p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6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(4822) 34-74-32</w:t>
            </w:r>
          </w:p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0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Pr="00FE046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Rebrilova</w:t>
              </w:r>
              <w:r w:rsidRPr="00FE046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FE046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ES</w:t>
              </w:r>
              <w:r w:rsidRPr="00FE046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FE046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tversu</w:t>
              </w:r>
              <w:r w:rsidRPr="00FE046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E046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E046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7706D" w:rsidRPr="00842B05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иктимность</w:t>
            </w:r>
            <w:proofErr w:type="spellEnd"/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виктимологическая</w:t>
            </w:r>
            <w:proofErr w:type="spellEnd"/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Студенческий пер.,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Становова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факультета психологии по учебной работе, 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доцент кафедры «Психологии труда и клинической психологии»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Stanovova</w:t>
            </w:r>
            <w:proofErr w:type="spellEnd"/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706D" w:rsidRPr="00F94D3B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«Гендерные отношения: вызовы и перспективы»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Студенческий пер.,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Е.А., зам. декана факультета психологии по научной работе;</w:t>
            </w:r>
          </w:p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Становова Л.А., зам. декана факультета психологии по учебной работе;</w:t>
            </w:r>
          </w:p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Гудименко Ю.Ю., зам. декана факультета психологии по информатизации учебного процесса;</w:t>
            </w:r>
          </w:p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Gavrilova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706D" w:rsidRPr="00842B05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профессиональной деформации сотрудников полиции»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ТфМосУ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Кривичская</w:t>
            </w:r>
            <w:proofErr w:type="spellEnd"/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Ауд. 308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 xml:space="preserve">Бариляк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</w:p>
          <w:p w:rsidR="0087706D" w:rsidRPr="00842B05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оцент кафедры «Психология»</w:t>
            </w:r>
          </w:p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910646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Barilyak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IA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tversu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87706D" w:rsidRPr="00C51260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Мастер-класс «Арт-терапевтические технологии при работе с детьми, имеющих эмоциональные нарушения»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Студенческий пер.,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Бариляк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</w:p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оцент кафедры «Психология»</w:t>
            </w:r>
          </w:p>
          <w:p w:rsidR="0087706D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910646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Barilyak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IA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tversu</w:t>
              </w:r>
              <w:r w:rsidRPr="00FE04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87706D" w:rsidRPr="00C51260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Семинар-презентация</w:t>
            </w:r>
          </w:p>
          <w:p w:rsidR="0087706D" w:rsidRPr="00C51260" w:rsidRDefault="0087706D" w:rsidP="008770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методов математической статистики в современных психологических исследованиях»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FE0468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Ребрилова Е.С., доцент кафедры «Психология»,</w:t>
            </w:r>
          </w:p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Rebrilova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ES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tversu</w:t>
              </w:r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C512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7706D" w:rsidRPr="00C51260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FE0468" w:rsidRDefault="0087706D" w:rsidP="008770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Default="0087706D" w:rsidP="008770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  <w:p w:rsidR="0087706D" w:rsidRDefault="0087706D" w:rsidP="008770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«Психология межэтнического взаимодействия»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совместно</w:t>
            </w:r>
          </w:p>
          <w:p w:rsidR="0087706D" w:rsidRPr="00C51260" w:rsidRDefault="0087706D" w:rsidP="008770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BD0">
              <w:rPr>
                <w:rFonts w:ascii="Times New Roman" w:hAnsi="Times New Roman" w:cs="Times New Roman"/>
                <w:sz w:val="24"/>
                <w:szCs w:val="24"/>
              </w:rPr>
              <w:t>с представителями национальных диаспор г. Твери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… 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F27A4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Короткина Е.Д., зав. кафедрой «Психология»,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«Психология»,</w:t>
            </w:r>
          </w:p>
          <w:p w:rsidR="0087706D" w:rsidRPr="004F27A4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:rsidR="0087706D" w:rsidRPr="00F94D3B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4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2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4D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Korotkina</w:t>
              </w:r>
              <w:r w:rsidRPr="00F94D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ED</w:t>
              </w:r>
              <w:r w:rsidRPr="00F94D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tversu</w:t>
              </w:r>
              <w:r w:rsidRPr="00F94D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4F27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7706D" w:rsidRPr="00842B05" w:rsidTr="0087706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C51260" w:rsidRDefault="0087706D" w:rsidP="0087706D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PechaKucha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«Я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19(21).11.2019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Студенческий пер.,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>,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 Б., ауд. 425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Становова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факультета психологии по учебной работе, 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49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«Психологии труда и клинической психологии»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490430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06D" w:rsidRPr="00FE0468" w:rsidRDefault="0087706D" w:rsidP="00877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2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Stanovova</w:t>
            </w:r>
            <w:proofErr w:type="spellEnd"/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tversu</w:t>
            </w:r>
            <w:proofErr w:type="spellEnd"/>
            <w:r w:rsidRPr="00FE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9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A75EA" w:rsidRPr="00FE0468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5EA" w:rsidRPr="00FE0468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5EA" w:rsidRPr="00FE0468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5EA" w:rsidRPr="000A4682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842B05">
        <w:rPr>
          <w:rFonts w:ascii="Times New Roman" w:hAnsi="Times New Roman" w:cs="Times New Roman"/>
          <w:sz w:val="24"/>
          <w:szCs w:val="24"/>
        </w:rPr>
        <w:t xml:space="preserve">Декан </w:t>
      </w:r>
      <w:r w:rsidR="00842B05">
        <w:rPr>
          <w:rFonts w:ascii="Times New Roman" w:hAnsi="Times New Roman" w:cs="Times New Roman"/>
          <w:sz w:val="24"/>
          <w:szCs w:val="24"/>
        </w:rPr>
        <w:t>факультета</w:t>
      </w:r>
      <w:r w:rsidR="000A4682">
        <w:rPr>
          <w:rFonts w:ascii="Times New Roman" w:hAnsi="Times New Roman" w:cs="Times New Roman"/>
          <w:sz w:val="24"/>
          <w:szCs w:val="24"/>
        </w:rPr>
        <w:t>: Жалагина Т.А.</w:t>
      </w:r>
    </w:p>
    <w:p w:rsidR="003A75EA" w:rsidRPr="00842B05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271" w:rsidRPr="00842B05" w:rsidRDefault="00353271" w:rsidP="00842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3271" w:rsidRPr="00842B05" w:rsidSect="003A7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A"/>
    <w:rsid w:val="000A4682"/>
    <w:rsid w:val="00353271"/>
    <w:rsid w:val="00355F77"/>
    <w:rsid w:val="003A75EA"/>
    <w:rsid w:val="003E75FA"/>
    <w:rsid w:val="004F27A4"/>
    <w:rsid w:val="00842B05"/>
    <w:rsid w:val="0087706D"/>
    <w:rsid w:val="00A05BFA"/>
    <w:rsid w:val="00A20B55"/>
    <w:rsid w:val="00A800B9"/>
    <w:rsid w:val="00A9061B"/>
    <w:rsid w:val="00AC6F41"/>
    <w:rsid w:val="00C51260"/>
    <w:rsid w:val="00F94D3B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C3A7-473A-4207-956B-31C0866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lyak.IA@tver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rilova.ES@tver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imenko.YY@tversu.ru" TargetMode="External"/><Relationship Id="rId11" Type="http://schemas.openxmlformats.org/officeDocument/2006/relationships/hyperlink" Target="mailto:Korotkina.ED@tversu.ru" TargetMode="External"/><Relationship Id="rId5" Type="http://schemas.openxmlformats.org/officeDocument/2006/relationships/hyperlink" Target="mailto:Korotkina.ED@tversu.ru" TargetMode="External"/><Relationship Id="rId10" Type="http://schemas.openxmlformats.org/officeDocument/2006/relationships/hyperlink" Target="mailto:Rebrilova.ES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ilyak.IA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Сидякина Марина Васильевна</dc:creator>
  <cp:keywords/>
  <dc:description/>
  <cp:lastModifiedBy>Гудименко Юлия Юрьевна</cp:lastModifiedBy>
  <cp:revision>2</cp:revision>
  <dcterms:created xsi:type="dcterms:W3CDTF">2020-06-30T11:12:00Z</dcterms:created>
  <dcterms:modified xsi:type="dcterms:W3CDTF">2020-06-30T11:12:00Z</dcterms:modified>
</cp:coreProperties>
</file>