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«Тверской государственный университет»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399A9" wp14:editId="4CFAA828">
            <wp:extent cx="1310640" cy="1705610"/>
            <wp:effectExtent l="0" t="0" r="0" b="127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/>
                    </pic:cNvPicPr>
                  </pic:nvPicPr>
                  <pic:blipFill>
                    <a:blip r:embed="rId5"/>
                    <a:srcRect b="218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711F679" wp14:editId="17296809">
                <wp:extent cx="307340" cy="307340"/>
                <wp:effectExtent l="0" t="0" r="0" b="0"/>
                <wp:docPr id="2" name="Прямоугольник 2" descr="https://psychology.tversu.ru/rails/active_storage/blobs/redirect/eyJfcmFpbHMiOnsibWVzc2FnZSI6IkJBaHBBeUlxQlE9PSIsImV4cCI6bnVsbCwicHVyIjoiYmxvYl9pZCJ9fQ==--1930bddea592ddba46de4552b3d61a6e0505094c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6A0324" id="Прямоугольник 2" o:spid="_x0000_s1026" alt="https://psychology.tversu.ru/rails/active_storage/blobs/redirect/eyJfcmFpbHMiOnsibWVzc2FnZSI6IkJBaHBBeUlxQlE9PSIsImV4cCI6bnVsbCwicHVyIjoiYmxvYl9pZCJ9fQ==--1930bddea592ddba46de4552b3d61a6e0505094c/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" filled="f" strok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88E036" wp14:editId="600E4145">
            <wp:extent cx="1183640" cy="1475105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EAE31D" wp14:editId="57178A5A">
                <wp:extent cx="307340" cy="307340"/>
                <wp:effectExtent l="0" t="0" r="0" b="0"/>
                <wp:docPr id="4" name="Прямоугольник 1" descr="https://psychology.tversu.ru/rails/active_storage/blobs/redirect/eyJfcmFpbHMiOnsibWVzc2FnZSI6IkJBaHBBeU1xQlE9PSIsImV4cCI6bnVsbCwicHVyIjoiYmxvYl9pZCJ9fQ==--ef3cd2df5d6acaf3d99da45f46c0fef8ce304d0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EF885F" id="Прямоугольник 1" o:spid="_x0000_s1026" alt="https://psychology.tversu.ru/rails/active_storage/blobs/redirect/eyJfcmFpbHMiOnsibWVzc2FnZSI6IkJBaHBBeU1xQlE9PSIsImV4cCI6bnVsbCwicHVyIjoiYmxvYl9pZCJ9fQ==--ef3cd2df5d6acaf3d99da45f46c0fef8ce304d04/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" filled="f" stroked="f">
                <v:path arrowok="t"/>
                <o:lock v:ext="edit" aspectratio="t"/>
                <w10:anchorlock/>
              </v:rect>
            </w:pict>
          </mc:Fallback>
        </mc:AlternateConten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научно-практической конференции студентов, магистрантов, аспирантов и молодых учёных и их наставников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«Психология, образование: актуальные и приоритетные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исследований»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ТВЕРЬ, 21 апреля 2026</w:t>
      </w: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21 апреля 2026 г.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Пленарное заседание</w:t>
      </w:r>
    </w:p>
    <w:p w:rsidR="007C1098" w:rsidRPr="00B6530C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 </w:t>
      </w:r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факультета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ТвГУ</w:t>
      </w:r>
    </w:p>
    <w:p w:rsidR="007C1098" w:rsidRPr="00B6530C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Трехсвятская</w:t>
      </w:r>
      <w:proofErr w:type="spellEnd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16/31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9.30 - 10.00 - Регистрация участников конференции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10.00 - Открытие конференции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A86" w:rsidRDefault="00EF6A86" w:rsidP="00EF6A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Бариляк Ирина Анатольевна,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декан факультета психологии</w:t>
      </w:r>
      <w:r w:rsidRPr="0026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Чемарина Юлия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проректор по научной деятельности Тверского государственного университета, </w:t>
      </w:r>
      <w:r w:rsidR="00091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 физико-математических наук, доцент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(Россия, г. Тверь)</w:t>
      </w:r>
    </w:p>
    <w:p w:rsidR="007C1098" w:rsidRPr="00B6530C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 Юрий Николаевич, 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 психологии, психотерапевт, основатель и руководитель Академии интегральной психодинамической психотерапии, председатель Сербского общества </w:t>
      </w:r>
      <w:proofErr w:type="spellStart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кататимно-имагинативной</w:t>
      </w:r>
      <w:proofErr w:type="spellEnd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глубинной психотерапии, председатель правления Славянской ассоциации психотерапии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(Сербия, г. Белград)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Приветственное слово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Жалагина Татьяна Анатольевна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зав. кафедрой «Психология труда и клиническая психология</w:t>
      </w:r>
      <w:r w:rsidRPr="0026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факультета психологии Тверского государственного университета, доктор психологических наук, профессор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Короткина Елена Дмитриевна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зав. кафедрой «Психология» факультета психологии 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Ребрилова Елена Сергеевна,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декана факультета психологии по научной работе 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Хрисанхова Елизавета Андреевна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руководитель научного студенческого общества факультета психологии Тверского государственного университета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 w:clear="all"/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10.30 - 12.30 - Доклады и сообщения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35B0" w:rsidRPr="004835B0" w:rsidRDefault="00091F5C" w:rsidP="0048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Абдул</w:t>
      </w:r>
      <w:r w:rsidR="00414458">
        <w:rPr>
          <w:rFonts w:ascii="Times New Roman" w:eastAsia="Times New Roman" w:hAnsi="Times New Roman" w:cs="Times New Roman"/>
          <w:b/>
          <w:sz w:val="28"/>
          <w:szCs w:val="24"/>
        </w:rPr>
        <w:t>л</w:t>
      </w:r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аева В.</w:t>
      </w:r>
      <w:r w:rsidR="004835B0" w:rsidRPr="00B6530C">
        <w:rPr>
          <w:rFonts w:ascii="Times New Roman" w:eastAsia="Times New Roman" w:hAnsi="Times New Roman" w:cs="Times New Roman"/>
          <w:b/>
          <w:sz w:val="28"/>
          <w:szCs w:val="24"/>
        </w:rPr>
        <w:t>Г</w:t>
      </w:r>
      <w:r w:rsidR="001C369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hAnsi="Times New Roman" w:cs="Times New Roman"/>
          <w:bCs/>
          <w:sz w:val="28"/>
          <w:szCs w:val="28"/>
        </w:rPr>
        <w:t>медицинский психолог ООО «Клиника Фомина Тверь», член Российской Ассоциации Репродукции Человека</w:t>
      </w:r>
      <w:r w:rsidR="004835B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835B0" w:rsidRPr="004835B0">
        <w:rPr>
          <w:rFonts w:ascii="Times New Roman" w:hAnsi="Times New Roman" w:cs="Times New Roman"/>
          <w:sz w:val="28"/>
          <w:szCs w:val="28"/>
        </w:rPr>
        <w:t>г. Тверь</w:t>
      </w:r>
      <w:r w:rsidR="004835B0">
        <w:rPr>
          <w:rFonts w:ascii="Times New Roman" w:hAnsi="Times New Roman" w:cs="Times New Roman"/>
          <w:sz w:val="28"/>
          <w:szCs w:val="28"/>
        </w:rPr>
        <w:t>)</w:t>
      </w:r>
    </w:p>
    <w:p w:rsidR="007C1098" w:rsidRPr="001C369B" w:rsidRDefault="001C369B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369B">
        <w:rPr>
          <w:rFonts w:ascii="Times New Roman" w:eastAsia="Times New Roman" w:hAnsi="Times New Roman" w:cs="Times New Roman"/>
          <w:b/>
          <w:sz w:val="28"/>
          <w:szCs w:val="24"/>
        </w:rPr>
        <w:t>Индивидуально-психологические особенности женщин репродуктивного возраста как психологическая детерминанта бесплодия неясного генеза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96091" w:rsidRDefault="00091F5C" w:rsidP="00F96091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Жарова Л.В.</w:t>
      </w:r>
      <w:r w:rsidR="00F9609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F96091" w:rsidRPr="00F9609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магистр психологии труда и инженерной псих</w:t>
      </w:r>
      <w:bookmarkStart w:id="0" w:name="_GoBack"/>
      <w:bookmarkEnd w:id="0"/>
      <w:r w:rsidR="00F96091" w:rsidRPr="00F9609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ологии</w:t>
      </w:r>
      <w:r w:rsidR="004835B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(г. Тверь)</w:t>
      </w:r>
    </w:p>
    <w:p w:rsidR="00F96091" w:rsidRDefault="00F96091" w:rsidP="00F96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вопросу изучения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преодоления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предела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утомления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помощи волевого усилия под действием стимулов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35B0" w:rsidRPr="00E56FF2" w:rsidRDefault="00091F5C" w:rsidP="004835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Котосонова Е.Д.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аспирант I курса, направление 5.3.5 Социальная психология, экономическая психология и политическая психология (г. Тверь)</w:t>
      </w:r>
    </w:p>
    <w:p w:rsidR="00F7754D" w:rsidRPr="00F7754D" w:rsidRDefault="00F7754D" w:rsidP="00F775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4D">
        <w:rPr>
          <w:rFonts w:ascii="Times New Roman" w:hAnsi="Times New Roman" w:cs="Times New Roman"/>
          <w:b/>
          <w:bCs/>
          <w:sz w:val="28"/>
          <w:szCs w:val="28"/>
        </w:rPr>
        <w:t xml:space="preserve">Незавершённая сепарация как предиктор абьюзивных отношений 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96091" w:rsidRDefault="00F96091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Ясемчик</w:t>
      </w:r>
      <w:proofErr w:type="spellEnd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 xml:space="preserve"> Д.</w:t>
      </w:r>
      <w:r w:rsidR="004835B0" w:rsidRPr="00B6530C">
        <w:rPr>
          <w:rFonts w:ascii="Times New Roman" w:eastAsia="Times New Roman" w:hAnsi="Times New Roman" w:cs="Times New Roman"/>
          <w:b/>
          <w:sz w:val="28"/>
          <w:szCs w:val="24"/>
        </w:rPr>
        <w:t>А.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 xml:space="preserve">аспирант 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>2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 xml:space="preserve"> года обучения, направления 5.3.3. Психология труда, инженерная психология, когнитивная эргономика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>г. Тверь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7C1098" w:rsidRPr="00EF6A86" w:rsidRDefault="00EF6A86" w:rsidP="00EF6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A86">
        <w:rPr>
          <w:rFonts w:ascii="Times New Roman" w:eastAsia="Times New Roman" w:hAnsi="Times New Roman" w:cs="Times New Roman"/>
          <w:b/>
          <w:bCs/>
          <w:sz w:val="28"/>
          <w:szCs w:val="24"/>
        </w:rPr>
        <w:t>Генезис вовлеченности</w:t>
      </w:r>
      <w:r w:rsidR="008D2F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персонала</w:t>
      </w:r>
      <w:r w:rsidRPr="00EF6A86">
        <w:rPr>
          <w:rFonts w:ascii="Times New Roman" w:eastAsia="Times New Roman" w:hAnsi="Times New Roman" w:cs="Times New Roman"/>
          <w:b/>
          <w:bCs/>
          <w:sz w:val="28"/>
          <w:szCs w:val="24"/>
        </w:rPr>
        <w:t>: психологические предикторы в корпоративной среде</w:t>
      </w:r>
    </w:p>
    <w:p w:rsidR="008D2F04" w:rsidRDefault="008D2F04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Награждение участников пленарного заседания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12.30 - 13.00 - Обед</w:t>
      </w: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 w:clear="all"/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13.00 - 15.00 - Секционные заседания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СЕКЦИЯ 1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психологии в социальной сфере,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политике, бизнесе, спорте и т.д.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446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к.психол.н., доцент Короткина Елена Дмитриевна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Копылова Наталья Вячеславовна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 Сучкова Ольга Владимировна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Докладчики: </w:t>
      </w:r>
    </w:p>
    <w:p w:rsidR="00B6530C" w:rsidRDefault="00B6530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F04" w:rsidRPr="008D2F04" w:rsidRDefault="00A73D9F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D2F04">
        <w:rPr>
          <w:rFonts w:ascii="Times New Roman" w:hAnsi="Times New Roman" w:cs="Times New Roman"/>
          <w:bCs/>
          <w:sz w:val="28"/>
          <w:szCs w:val="28"/>
        </w:rPr>
        <w:t>Аксененко Е.А., Константинова С.С.</w:t>
      </w:r>
      <w:r w:rsidRPr="008D2F04">
        <w:rPr>
          <w:rFonts w:ascii="Times New Roman" w:hAnsi="Times New Roman" w:cs="Times New Roman"/>
          <w:b/>
          <w:bCs/>
          <w:sz w:val="28"/>
          <w:szCs w:val="28"/>
        </w:rPr>
        <w:t xml:space="preserve"> Взаимосвязь эмоционального интеллекта и психологической готовности к школе детей 5-6 лет </w:t>
      </w:r>
    </w:p>
    <w:p w:rsidR="008D2F04" w:rsidRPr="008D2F04" w:rsidRDefault="008D2F04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F04">
        <w:rPr>
          <w:rFonts w:ascii="Times New Roman" w:hAnsi="Times New Roman" w:cs="Times New Roman"/>
          <w:bCs/>
          <w:sz w:val="28"/>
          <w:szCs w:val="28"/>
        </w:rPr>
        <w:t>Алексанян Л.Р.</w:t>
      </w:r>
      <w:r w:rsidRPr="008D2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F04">
        <w:rPr>
          <w:rFonts w:ascii="Times New Roman" w:hAnsi="Times New Roman" w:cs="Times New Roman"/>
          <w:b/>
          <w:sz w:val="28"/>
          <w:szCs w:val="28"/>
        </w:rPr>
        <w:t xml:space="preserve">Взаимосвязь </w:t>
      </w:r>
      <w:r w:rsidR="009A42CB">
        <w:rPr>
          <w:rFonts w:ascii="Times New Roman" w:hAnsi="Times New Roman" w:cs="Times New Roman"/>
          <w:b/>
          <w:sz w:val="28"/>
          <w:szCs w:val="28"/>
        </w:rPr>
        <w:t>развитости волевых качеств и уровня</w:t>
      </w:r>
      <w:r w:rsidRPr="008D2F04">
        <w:rPr>
          <w:rFonts w:ascii="Times New Roman" w:hAnsi="Times New Roman" w:cs="Times New Roman"/>
          <w:b/>
          <w:sz w:val="28"/>
          <w:szCs w:val="28"/>
        </w:rPr>
        <w:t xml:space="preserve"> личностной тревожности у подростков</w:t>
      </w:r>
    </w:p>
    <w:p w:rsidR="00091F5C" w:rsidRPr="00B6530C" w:rsidRDefault="00091F5C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iCs/>
          <w:sz w:val="28"/>
          <w:szCs w:val="28"/>
        </w:rPr>
        <w:t>Близнова</w:t>
      </w:r>
      <w:proofErr w:type="spellEnd"/>
      <w:r w:rsidRPr="00B6530C">
        <w:rPr>
          <w:rFonts w:ascii="Times New Roman" w:hAnsi="Times New Roman" w:cs="Times New Roman"/>
          <w:iCs/>
          <w:sz w:val="28"/>
          <w:szCs w:val="28"/>
        </w:rPr>
        <w:t xml:space="preserve"> О.А. </w:t>
      </w:r>
      <w:r w:rsidRPr="00B6530C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B6530C">
        <w:rPr>
          <w:rFonts w:ascii="Times New Roman" w:hAnsi="Times New Roman" w:cs="Times New Roman"/>
          <w:b/>
          <w:bCs/>
          <w:sz w:val="28"/>
          <w:szCs w:val="28"/>
        </w:rPr>
        <w:t>заимосвязь учебной мотивации и кризиса ранней взрослости с выбором стратегии организации деятельности при написании курсовых работ у студентов колледжа и вуза</w:t>
      </w:r>
    </w:p>
    <w:p w:rsidR="0042432F" w:rsidRPr="00B6530C" w:rsidRDefault="003137EF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>Буракова М.А.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sz w:val="28"/>
          <w:szCs w:val="28"/>
        </w:rPr>
        <w:t>Особенности продуктивных видов деятельности в дошкольном возрасте</w:t>
      </w:r>
      <w:r w:rsidR="0042432F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32F" w:rsidRPr="00B6530C" w:rsidRDefault="0042432F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Ведерникова А.А.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Гиперконкурентная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ориентация у студентов: профилактика через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тренинговые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методы</w:t>
      </w:r>
    </w:p>
    <w:p w:rsidR="00081067" w:rsidRPr="00B6530C" w:rsidRDefault="00081067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>Верескун С.А.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03F">
        <w:rPr>
          <w:rFonts w:ascii="Times New Roman" w:hAnsi="Times New Roman" w:cs="Times New Roman"/>
          <w:b/>
          <w:sz w:val="28"/>
          <w:szCs w:val="28"/>
        </w:rPr>
        <w:t>В</w:t>
      </w:r>
      <w:r w:rsidRPr="00B6530C">
        <w:rPr>
          <w:rFonts w:ascii="Times New Roman" w:hAnsi="Times New Roman" w:cs="Times New Roman"/>
          <w:b/>
          <w:sz w:val="28"/>
          <w:szCs w:val="28"/>
        </w:rPr>
        <w:t>лияни</w:t>
      </w:r>
      <w:r w:rsidR="009A2F9B">
        <w:rPr>
          <w:rFonts w:ascii="Times New Roman" w:hAnsi="Times New Roman" w:cs="Times New Roman"/>
          <w:b/>
          <w:sz w:val="28"/>
          <w:szCs w:val="28"/>
        </w:rPr>
        <w:t>е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стиля родительского воспитания на уровень тревожности </w:t>
      </w:r>
      <w:r w:rsidR="009A2F9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6530C">
        <w:rPr>
          <w:rFonts w:ascii="Times New Roman" w:hAnsi="Times New Roman" w:cs="Times New Roman"/>
          <w:b/>
          <w:sz w:val="28"/>
          <w:szCs w:val="28"/>
        </w:rPr>
        <w:t>подростков</w:t>
      </w:r>
      <w:r w:rsidR="009A2F9B">
        <w:rPr>
          <w:rFonts w:ascii="Times New Roman" w:hAnsi="Times New Roman" w:cs="Times New Roman"/>
          <w:b/>
          <w:sz w:val="28"/>
          <w:szCs w:val="28"/>
        </w:rPr>
        <w:t>ом возрасте: т</w:t>
      </w:r>
      <w:r w:rsidR="00B6003F" w:rsidRPr="00B6530C">
        <w:rPr>
          <w:rFonts w:ascii="Times New Roman" w:hAnsi="Times New Roman" w:cs="Times New Roman"/>
          <w:b/>
          <w:sz w:val="28"/>
          <w:szCs w:val="28"/>
        </w:rPr>
        <w:t>еоретический анализ</w:t>
      </w:r>
    </w:p>
    <w:p w:rsidR="00B6003F" w:rsidRPr="00B6003F" w:rsidRDefault="00B6003F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Владимирова С.А. </w:t>
      </w:r>
      <w:r w:rsidRPr="00B6003F">
        <w:rPr>
          <w:rFonts w:ascii="Times New Roman" w:hAnsi="Times New Roman"/>
          <w:b/>
          <w:sz w:val="28"/>
          <w:szCs w:val="28"/>
        </w:rPr>
        <w:t>Роль уровня самооценки в формировании паттернов сексуального поведения в юношеском возрасте</w:t>
      </w:r>
    </w:p>
    <w:p w:rsidR="006B3737" w:rsidRPr="00B6530C" w:rsidRDefault="006B3737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iCs/>
          <w:sz w:val="28"/>
          <w:szCs w:val="28"/>
        </w:rPr>
        <w:t xml:space="preserve">Григорьева К.А. 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Исследование токсичных отношений в юношеском возрасте</w:t>
      </w:r>
    </w:p>
    <w:p w:rsidR="00296BDD" w:rsidRPr="00B6530C" w:rsidRDefault="00296BDD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>Грушевская Е.А.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Образ будущего в условиях хронического стресса и неопределенности: жизнестойкость и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смысложиненные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ориентации молодого поколения Донбасса (18 -23 лет)</w:t>
      </w:r>
    </w:p>
    <w:p w:rsidR="00C417A6" w:rsidRPr="00B6530C" w:rsidRDefault="00C417A6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B6530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Гудас Т.В. </w:t>
      </w:r>
      <w:r w:rsidRPr="00B6530C">
        <w:rPr>
          <w:rFonts w:ascii="Times New Roman" w:hAnsi="Times New Roman"/>
          <w:b/>
          <w:bCs/>
          <w:sz w:val="28"/>
          <w:szCs w:val="32"/>
        </w:rPr>
        <w:t xml:space="preserve">Динамика самооценки старших дошкольников в ходе коррекционно-развивающих занятий </w:t>
      </w:r>
    </w:p>
    <w:p w:rsidR="00352CE6" w:rsidRDefault="00C2069F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CE6">
        <w:rPr>
          <w:rFonts w:ascii="Times New Roman" w:hAnsi="Times New Roman" w:cs="Times New Roman"/>
          <w:sz w:val="28"/>
          <w:szCs w:val="28"/>
        </w:rPr>
        <w:t>Евграфова К.С.</w:t>
      </w:r>
      <w:r w:rsidRPr="00352CE6">
        <w:rPr>
          <w:rFonts w:ascii="Times New Roman" w:hAnsi="Times New Roman" w:cs="Times New Roman"/>
          <w:b/>
          <w:sz w:val="28"/>
          <w:szCs w:val="28"/>
        </w:rPr>
        <w:t xml:space="preserve"> Взаимосвязь уровня </w:t>
      </w:r>
      <w:proofErr w:type="spellStart"/>
      <w:r w:rsidRPr="00352CE6">
        <w:rPr>
          <w:rFonts w:ascii="Times New Roman" w:hAnsi="Times New Roman" w:cs="Times New Roman"/>
          <w:b/>
          <w:sz w:val="28"/>
          <w:szCs w:val="28"/>
        </w:rPr>
        <w:t>перфекционизма</w:t>
      </w:r>
      <w:proofErr w:type="spellEnd"/>
      <w:r w:rsidRPr="00352CE6">
        <w:rPr>
          <w:rFonts w:ascii="Times New Roman" w:hAnsi="Times New Roman" w:cs="Times New Roman"/>
          <w:b/>
          <w:sz w:val="28"/>
          <w:szCs w:val="28"/>
        </w:rPr>
        <w:t xml:space="preserve"> с уровнем академических достижений у студентов ВУЗа с признаками одаренности</w:t>
      </w:r>
    </w:p>
    <w:p w:rsidR="00352CE6" w:rsidRPr="00352CE6" w:rsidRDefault="00352CE6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CE6">
        <w:rPr>
          <w:rFonts w:ascii="Times New Roman" w:hAnsi="Times New Roman" w:cs="Times New Roman"/>
          <w:bCs/>
          <w:sz w:val="28"/>
          <w:szCs w:val="28"/>
        </w:rPr>
        <w:t>Иванов А.А.</w:t>
      </w:r>
      <w:r w:rsidRPr="00352CE6">
        <w:rPr>
          <w:rFonts w:ascii="Times New Roman" w:hAnsi="Times New Roman" w:cs="Times New Roman"/>
          <w:b/>
          <w:sz w:val="28"/>
          <w:szCs w:val="28"/>
        </w:rPr>
        <w:t xml:space="preserve"> Особенности переживания экзистенциального кризиса в молодости</w:t>
      </w:r>
    </w:p>
    <w:p w:rsidR="00BE5885" w:rsidRPr="00B6530C" w:rsidRDefault="00BE5885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 xml:space="preserve">Иванова Н.Д.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мотивации учебно-</w:t>
      </w:r>
      <w:r w:rsidR="008D2F04" w:rsidRPr="00B6530C">
        <w:rPr>
          <w:rFonts w:ascii="Times New Roman" w:hAnsi="Times New Roman" w:cs="Times New Roman"/>
          <w:b/>
          <w:sz w:val="28"/>
          <w:szCs w:val="28"/>
        </w:rPr>
        <w:t>п</w:t>
      </w:r>
      <w:r w:rsidR="008D2F04">
        <w:rPr>
          <w:rFonts w:ascii="Times New Roman" w:hAnsi="Times New Roman" w:cs="Times New Roman"/>
          <w:b/>
          <w:sz w:val="28"/>
          <w:szCs w:val="28"/>
        </w:rPr>
        <w:t>рофессиональной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деятельности и уровня эмоционального интеллекта в юношеском возрасте</w:t>
      </w:r>
    </w:p>
    <w:p w:rsidR="00747D67" w:rsidRPr="00B6530C" w:rsidRDefault="003522DF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iCs/>
          <w:sz w:val="28"/>
          <w:szCs w:val="28"/>
        </w:rPr>
        <w:t xml:space="preserve">Ионова О.С.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эмоционального насилия в семье (абьюза) и самооценки у юношей и девушек в возрасте от 18 до 21 года</w:t>
      </w:r>
      <w:r w:rsidR="00747D67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D67" w:rsidRDefault="00747D67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lastRenderedPageBreak/>
        <w:t xml:space="preserve">Козлова Е.П. </w:t>
      </w:r>
      <w:r w:rsidRPr="00B6530C">
        <w:rPr>
          <w:rFonts w:ascii="Times New Roman" w:hAnsi="Times New Roman" w:cs="Times New Roman"/>
          <w:b/>
          <w:sz w:val="28"/>
          <w:szCs w:val="28"/>
        </w:rPr>
        <w:t>Доверие и взаимопонимание в парном спорте «человек-животное»: проблемы и пути решения</w:t>
      </w:r>
    </w:p>
    <w:p w:rsidR="00352CE6" w:rsidRPr="00B6530C" w:rsidRDefault="00352CE6" w:rsidP="005506A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CE6">
        <w:rPr>
          <w:rFonts w:ascii="Times New Roman" w:hAnsi="Times New Roman" w:cs="Times New Roman"/>
          <w:bCs/>
          <w:sz w:val="28"/>
          <w:szCs w:val="28"/>
        </w:rPr>
        <w:t>Козырева Д.А.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CE6">
        <w:rPr>
          <w:rFonts w:ascii="Times New Roman" w:hAnsi="Times New Roman"/>
          <w:b/>
          <w:bCs/>
          <w:sz w:val="28"/>
          <w:szCs w:val="28"/>
        </w:rPr>
        <w:t xml:space="preserve">Влияние </w:t>
      </w:r>
      <w:r w:rsidR="00267224">
        <w:rPr>
          <w:rFonts w:ascii="Times New Roman" w:hAnsi="Times New Roman"/>
          <w:b/>
          <w:bCs/>
          <w:sz w:val="28"/>
          <w:szCs w:val="28"/>
        </w:rPr>
        <w:t xml:space="preserve">взаимодействия с </w:t>
      </w:r>
      <w:r w:rsidRPr="00352CE6">
        <w:rPr>
          <w:rFonts w:ascii="Times New Roman" w:hAnsi="Times New Roman"/>
          <w:b/>
          <w:bCs/>
          <w:sz w:val="28"/>
          <w:szCs w:val="28"/>
        </w:rPr>
        <w:t>домашни</w:t>
      </w:r>
      <w:r w:rsidR="00267224">
        <w:rPr>
          <w:rFonts w:ascii="Times New Roman" w:hAnsi="Times New Roman"/>
          <w:b/>
          <w:bCs/>
          <w:sz w:val="28"/>
          <w:szCs w:val="28"/>
        </w:rPr>
        <w:t>ми</w:t>
      </w:r>
      <w:r w:rsidRPr="00352CE6">
        <w:rPr>
          <w:rFonts w:ascii="Times New Roman" w:hAnsi="Times New Roman"/>
          <w:b/>
          <w:bCs/>
          <w:sz w:val="28"/>
          <w:szCs w:val="28"/>
        </w:rPr>
        <w:t xml:space="preserve"> питомц</w:t>
      </w:r>
      <w:r w:rsidR="00267224">
        <w:rPr>
          <w:rFonts w:ascii="Times New Roman" w:hAnsi="Times New Roman"/>
          <w:b/>
          <w:bCs/>
          <w:sz w:val="28"/>
          <w:szCs w:val="28"/>
        </w:rPr>
        <w:t>ами</w:t>
      </w:r>
      <w:r w:rsidRPr="00352CE6">
        <w:rPr>
          <w:rFonts w:ascii="Times New Roman" w:hAnsi="Times New Roman"/>
          <w:b/>
          <w:bCs/>
          <w:sz w:val="28"/>
          <w:szCs w:val="28"/>
        </w:rPr>
        <w:t xml:space="preserve"> на саморегуляцию и тревожность</w:t>
      </w:r>
      <w:r w:rsidR="005506A2">
        <w:rPr>
          <w:rFonts w:ascii="Times New Roman" w:hAnsi="Times New Roman"/>
          <w:b/>
          <w:bCs/>
          <w:sz w:val="28"/>
          <w:szCs w:val="28"/>
        </w:rPr>
        <w:t xml:space="preserve"> их</w:t>
      </w:r>
      <w:r w:rsidRPr="00352CE6">
        <w:rPr>
          <w:rFonts w:ascii="Times New Roman" w:hAnsi="Times New Roman"/>
          <w:b/>
          <w:bCs/>
          <w:sz w:val="28"/>
          <w:szCs w:val="28"/>
        </w:rPr>
        <w:t xml:space="preserve"> владельцев подросткового возраста</w:t>
      </w:r>
    </w:p>
    <w:p w:rsidR="00CE7401" w:rsidRPr="00B6530C" w:rsidRDefault="00CE7401" w:rsidP="005506A2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Droid Sans" w:hAnsi="Times New Roman" w:cs="Times New Roman"/>
          <w:b/>
          <w:caps/>
          <w:color w:val="000000"/>
          <w:sz w:val="28"/>
          <w:szCs w:val="28"/>
        </w:rPr>
      </w:pPr>
      <w:r w:rsidRPr="00B6530C">
        <w:rPr>
          <w:rFonts w:ascii="Times New Roman" w:eastAsia="Droid Sans" w:hAnsi="Times New Roman" w:cs="Times New Roman"/>
          <w:bCs/>
          <w:color w:val="000000"/>
          <w:kern w:val="36"/>
          <w:sz w:val="28"/>
          <w:szCs w:val="28"/>
        </w:rPr>
        <w:t xml:space="preserve">Кулакова А.А. </w:t>
      </w:r>
      <w:r w:rsidRPr="00B6530C">
        <w:rPr>
          <w:rFonts w:ascii="Times New Roman" w:eastAsia="Droid Sans" w:hAnsi="Times New Roman" w:cs="Times New Roman"/>
          <w:b/>
          <w:color w:val="000000"/>
          <w:sz w:val="28"/>
          <w:szCs w:val="28"/>
        </w:rPr>
        <w:t>Исследование психологической готовности к семейному союзу в юношеском возрасте</w:t>
      </w:r>
    </w:p>
    <w:p w:rsidR="00B60872" w:rsidRPr="00B60872" w:rsidRDefault="002D7E35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0872">
        <w:rPr>
          <w:rFonts w:ascii="Times New Roman" w:hAnsi="Times New Roman" w:cs="Times New Roman"/>
          <w:sz w:val="28"/>
          <w:szCs w:val="28"/>
        </w:rPr>
        <w:t>Мицько</w:t>
      </w:r>
      <w:proofErr w:type="spellEnd"/>
      <w:r w:rsidRPr="00B60872">
        <w:rPr>
          <w:rFonts w:ascii="Times New Roman" w:hAnsi="Times New Roman" w:cs="Times New Roman"/>
          <w:sz w:val="28"/>
          <w:szCs w:val="28"/>
        </w:rPr>
        <w:t xml:space="preserve"> В.Р. </w:t>
      </w:r>
      <w:r w:rsidRPr="00B60872">
        <w:rPr>
          <w:rFonts w:ascii="Times New Roman" w:hAnsi="Times New Roman" w:cs="Times New Roman"/>
          <w:b/>
          <w:sz w:val="28"/>
          <w:szCs w:val="28"/>
        </w:rPr>
        <w:t>Психологические особенности развития лидерских качеств в юношеском возрасте</w:t>
      </w:r>
      <w:bookmarkStart w:id="1" w:name="_Hlk226813056"/>
      <w:bookmarkEnd w:id="1"/>
    </w:p>
    <w:p w:rsidR="00425B36" w:rsidRPr="00425B36" w:rsidRDefault="00425B36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5B36">
        <w:rPr>
          <w:rFonts w:ascii="Times New Roman" w:hAnsi="Times New Roman" w:cs="Times New Roman"/>
          <w:bCs/>
          <w:sz w:val="28"/>
          <w:szCs w:val="28"/>
        </w:rPr>
        <w:t>Олиниченко</w:t>
      </w:r>
      <w:proofErr w:type="spellEnd"/>
      <w:r w:rsidRPr="00425B36">
        <w:rPr>
          <w:rFonts w:ascii="Times New Roman" w:hAnsi="Times New Roman" w:cs="Times New Roman"/>
          <w:bCs/>
          <w:sz w:val="28"/>
          <w:szCs w:val="28"/>
        </w:rPr>
        <w:t xml:space="preserve"> О.С.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Проявления синдрома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 студентов 18-27 лет и его связь с субъективным благополучием</w:t>
      </w:r>
    </w:p>
    <w:p w:rsidR="00B60872" w:rsidRPr="00B60872" w:rsidRDefault="00B60872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0872">
        <w:rPr>
          <w:rFonts w:ascii="Times New Roman" w:hAnsi="Times New Roman" w:cs="Times New Roman"/>
          <w:color w:val="000000" w:themeColor="text1"/>
          <w:sz w:val="28"/>
          <w:szCs w:val="28"/>
        </w:rPr>
        <w:t>Офицерова</w:t>
      </w:r>
      <w:proofErr w:type="spellEnd"/>
      <w:r w:rsidRPr="00B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С.Д.</w:t>
      </w:r>
      <w:r w:rsidRPr="00B608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0872">
        <w:rPr>
          <w:rFonts w:ascii="Times New Roman" w:hAnsi="Times New Roman" w:cs="Times New Roman"/>
          <w:b/>
          <w:bCs/>
          <w:sz w:val="28"/>
          <w:szCs w:val="28"/>
        </w:rPr>
        <w:t xml:space="preserve">Факторы успешности психологической адаптации лиц, проходящих реабилитацию после химической зависимости, в </w:t>
      </w:r>
      <w:proofErr w:type="spellStart"/>
      <w:r w:rsidRPr="00B60872">
        <w:rPr>
          <w:rFonts w:ascii="Times New Roman" w:hAnsi="Times New Roman" w:cs="Times New Roman"/>
          <w:b/>
          <w:bCs/>
          <w:sz w:val="28"/>
          <w:szCs w:val="28"/>
        </w:rPr>
        <w:t>постаддиктивный</w:t>
      </w:r>
      <w:proofErr w:type="spellEnd"/>
      <w:r w:rsidRPr="00B60872">
        <w:rPr>
          <w:rFonts w:ascii="Times New Roman" w:hAnsi="Times New Roman" w:cs="Times New Roman"/>
          <w:b/>
          <w:bCs/>
          <w:sz w:val="28"/>
          <w:szCs w:val="28"/>
        </w:rPr>
        <w:t xml:space="preserve"> период: теоретический анализ</w:t>
      </w:r>
    </w:p>
    <w:p w:rsidR="00526B61" w:rsidRPr="00B6530C" w:rsidRDefault="00526B61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Павлова М.А. </w:t>
      </w:r>
      <w:r w:rsidR="00B608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Сравнительный</w:t>
      </w:r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анализ научных подходов к определению феномена идентичности </w:t>
      </w:r>
    </w:p>
    <w:p w:rsidR="00515EF5" w:rsidRPr="00515EF5" w:rsidRDefault="00A6751E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515EF5">
        <w:rPr>
          <w:rFonts w:ascii="Times New Roman" w:hAnsi="Times New Roman"/>
          <w:sz w:val="28"/>
        </w:rPr>
        <w:t xml:space="preserve">Петрова Е.С., Константинова С.С. </w:t>
      </w:r>
      <w:r w:rsidRPr="00515EF5">
        <w:rPr>
          <w:rFonts w:ascii="Times New Roman" w:hAnsi="Times New Roman"/>
          <w:b/>
          <w:sz w:val="28"/>
        </w:rPr>
        <w:t>Учебная мотивация и социальное взаимодействие старших дошкольников</w:t>
      </w:r>
    </w:p>
    <w:p w:rsidR="00515EF5" w:rsidRPr="00515EF5" w:rsidRDefault="00515EF5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515EF5">
        <w:rPr>
          <w:rFonts w:ascii="Times New Roman" w:hAnsi="Times New Roman"/>
          <w:sz w:val="28"/>
        </w:rPr>
        <w:t>Петрова У.</w:t>
      </w:r>
      <w:r w:rsidRPr="00515EF5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Pr="0051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15EF5">
        <w:rPr>
          <w:rFonts w:ascii="Times New Roman" w:hAnsi="Times New Roman"/>
          <w:b/>
          <w:color w:val="000000" w:themeColor="text1"/>
          <w:sz w:val="28"/>
          <w:szCs w:val="32"/>
        </w:rPr>
        <w:t>Исследование различий отношения к детской игре современного и «советского» дошкольника</w:t>
      </w:r>
    </w:p>
    <w:p w:rsidR="00002F53" w:rsidRPr="00002F53" w:rsidRDefault="00002F53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F53">
        <w:rPr>
          <w:rFonts w:ascii="Times New Roman" w:hAnsi="Times New Roman" w:cs="Times New Roman"/>
          <w:bCs/>
          <w:sz w:val="28"/>
          <w:szCs w:val="28"/>
        </w:rPr>
        <w:t>Савченко А.Д.</w:t>
      </w:r>
      <w:r>
        <w:rPr>
          <w:rFonts w:ascii="Times New Roman" w:hAnsi="Times New Roman" w:cs="Times New Roman"/>
          <w:b/>
          <w:sz w:val="28"/>
          <w:szCs w:val="28"/>
        </w:rPr>
        <w:t xml:space="preserve"> Взаимосвязь высокой чувствительности и типов акцентуации у подростков</w:t>
      </w:r>
    </w:p>
    <w:p w:rsidR="00BE5885" w:rsidRPr="00B6530C" w:rsidRDefault="00BE5885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>Сатина О.</w:t>
      </w:r>
      <w:r w:rsidR="00B6530C" w:rsidRPr="00B6530C">
        <w:rPr>
          <w:rFonts w:ascii="Times New Roman" w:hAnsi="Times New Roman" w:cs="Times New Roman"/>
          <w:sz w:val="28"/>
          <w:szCs w:val="28"/>
        </w:rPr>
        <w:t>М.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Психологические последствия отвержения в первой любви</w:t>
      </w:r>
      <w:r w:rsidR="00FC21AD">
        <w:rPr>
          <w:rFonts w:ascii="Times New Roman" w:hAnsi="Times New Roman" w:cs="Times New Roman"/>
          <w:b/>
          <w:sz w:val="28"/>
          <w:szCs w:val="28"/>
        </w:rPr>
        <w:t xml:space="preserve"> у девушек юношеского возраста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: самооценка и </w:t>
      </w:r>
      <w:r w:rsidR="004550A5" w:rsidRPr="00B6530C">
        <w:rPr>
          <w:rFonts w:ascii="Times New Roman" w:hAnsi="Times New Roman" w:cs="Times New Roman"/>
          <w:b/>
          <w:sz w:val="28"/>
          <w:szCs w:val="28"/>
        </w:rPr>
        <w:t>стили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любви</w:t>
      </w:r>
    </w:p>
    <w:p w:rsidR="0042432F" w:rsidRPr="00B6530C" w:rsidRDefault="00BC43D2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iCs/>
          <w:sz w:val="28"/>
          <w:szCs w:val="28"/>
        </w:rPr>
        <w:t xml:space="preserve">Соловьев И.С.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гендерных установок и представлений о партнёрских отношениях у молодых людей 20-25 лет</w:t>
      </w:r>
      <w:r w:rsidR="0042432F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32F" w:rsidRPr="00B6530C" w:rsidRDefault="0042432F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iCs/>
          <w:sz w:val="28"/>
          <w:szCs w:val="28"/>
        </w:rPr>
        <w:t>Соловьева А.</w:t>
      </w:r>
      <w:r w:rsidRPr="00B6530C">
        <w:rPr>
          <w:rFonts w:ascii="Times New Roman" w:hAnsi="Times New Roman" w:cs="Times New Roman"/>
          <w:sz w:val="28"/>
          <w:szCs w:val="28"/>
        </w:rPr>
        <w:t>С.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bCs/>
          <w:sz w:val="28"/>
          <w:szCs w:val="28"/>
        </w:rPr>
        <w:t>Тренинг как метод профилактики «ориентации на избегание конкуренции» у студентов ВУЗа</w:t>
      </w:r>
    </w:p>
    <w:p w:rsidR="00B269D8" w:rsidRPr="00B6530C" w:rsidRDefault="00B269D8" w:rsidP="005506A2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>Соловьева В.Д.</w:t>
      </w:r>
      <w:r w:rsidRPr="00B6530C">
        <w:rPr>
          <w:rFonts w:ascii="Times New Roman" w:eastAsia="Times New Roman" w:hAnsi="Times New Roman" w:cs="Times New Roman"/>
          <w:b/>
          <w:iCs/>
          <w:sz w:val="28"/>
          <w:szCs w:val="28"/>
          <w:lang w:val="ru" w:eastAsia="ru-RU"/>
        </w:rPr>
        <w:t xml:space="preserve"> 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социально-психологических факторов в развитии чувства вины и фрустрации у жен военнослужащих, находящихся в зоне проведения специальной военной операции</w:t>
      </w:r>
    </w:p>
    <w:p w:rsidR="00211E63" w:rsidRPr="00B6530C" w:rsidRDefault="00211E63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Сорокина А.М. </w:t>
      </w:r>
      <w:proofErr w:type="spellStart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Руминация</w:t>
      </w:r>
      <w:proofErr w:type="spellEnd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фактор снижения психологического благополучия студентов, склонных к перфекционизму: обзор психологических исследований </w:t>
      </w:r>
    </w:p>
    <w:p w:rsidR="00DD6D1A" w:rsidRPr="00DD6D1A" w:rsidRDefault="00081067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D1A">
        <w:rPr>
          <w:rFonts w:ascii="Times New Roman" w:hAnsi="Times New Roman" w:cs="Times New Roman"/>
          <w:color w:val="000000" w:themeColor="text1"/>
          <w:sz w:val="28"/>
          <w:szCs w:val="28"/>
        </w:rPr>
        <w:t>Степанова Д.</w:t>
      </w:r>
      <w:r w:rsidRPr="00EC0195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Pr="00DD6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Содержание и соотношение авто- и </w:t>
      </w:r>
      <w:proofErr w:type="spellStart"/>
      <w:r w:rsidRPr="00DD6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гетеростереотипов</w:t>
      </w:r>
      <w:proofErr w:type="spellEnd"/>
      <w:r w:rsidRPr="00DD6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поколении </w:t>
      </w:r>
      <w:r w:rsidRPr="00DD6D1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Z</w:t>
      </w:r>
      <w:r w:rsidRPr="00DD6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современном российском цифровом пространстве</w:t>
      </w:r>
    </w:p>
    <w:p w:rsidR="00DD6D1A" w:rsidRPr="00DD6D1A" w:rsidRDefault="00DD6D1A" w:rsidP="005506A2">
      <w:pPr>
        <w:pStyle w:val="a7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6D1A">
        <w:rPr>
          <w:rFonts w:ascii="Times New Roman" w:hAnsi="Times New Roman" w:cs="Times New Roman"/>
          <w:sz w:val="28"/>
          <w:szCs w:val="28"/>
        </w:rPr>
        <w:t>Фахридинова</w:t>
      </w:r>
      <w:proofErr w:type="spellEnd"/>
      <w:r w:rsidRPr="00DD6D1A">
        <w:rPr>
          <w:rFonts w:ascii="Times New Roman" w:hAnsi="Times New Roman" w:cs="Times New Roman"/>
          <w:sz w:val="28"/>
          <w:szCs w:val="28"/>
        </w:rPr>
        <w:t xml:space="preserve"> М.К.</w:t>
      </w:r>
      <w:r w:rsidRPr="00DD6D1A">
        <w:rPr>
          <w:rFonts w:ascii="Times New Roman" w:hAnsi="Times New Roman" w:cs="Times New Roman"/>
          <w:b/>
          <w:sz w:val="28"/>
          <w:szCs w:val="28"/>
        </w:rPr>
        <w:t xml:space="preserve"> Влияние высоких технологий и </w:t>
      </w:r>
      <w:proofErr w:type="spellStart"/>
      <w:r w:rsidRPr="00DD6D1A">
        <w:rPr>
          <w:rFonts w:ascii="Times New Roman" w:hAnsi="Times New Roman" w:cs="Times New Roman"/>
          <w:b/>
          <w:sz w:val="28"/>
          <w:szCs w:val="28"/>
        </w:rPr>
        <w:t>наносреды</w:t>
      </w:r>
      <w:proofErr w:type="spellEnd"/>
      <w:r w:rsidRPr="00DD6D1A">
        <w:rPr>
          <w:rFonts w:ascii="Times New Roman" w:hAnsi="Times New Roman" w:cs="Times New Roman"/>
          <w:b/>
          <w:sz w:val="28"/>
          <w:szCs w:val="28"/>
        </w:rPr>
        <w:t xml:space="preserve"> на психическое здоровье человека: депрессия как побочный эффект прогресса</w:t>
      </w:r>
    </w:p>
    <w:p w:rsidR="00267224" w:rsidRDefault="006B3737" w:rsidP="005506A2">
      <w:pPr>
        <w:pStyle w:val="docdata"/>
        <w:widowControl w:val="0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b/>
          <w:color w:val="000000" w:themeColor="text1"/>
          <w:sz w:val="28"/>
          <w:szCs w:val="28"/>
        </w:rPr>
      </w:pPr>
      <w:r w:rsidRPr="00267224">
        <w:rPr>
          <w:iCs/>
          <w:color w:val="000000"/>
          <w:sz w:val="28"/>
          <w:szCs w:val="28"/>
        </w:rPr>
        <w:t xml:space="preserve">Храмова А.С. </w:t>
      </w:r>
      <w:r w:rsidRPr="00267224">
        <w:rPr>
          <w:b/>
          <w:sz w:val="28"/>
          <w:szCs w:val="28"/>
        </w:rPr>
        <w:t xml:space="preserve">Интернет-зависимость и </w:t>
      </w:r>
      <w:proofErr w:type="spellStart"/>
      <w:r w:rsidRPr="00267224">
        <w:rPr>
          <w:b/>
          <w:sz w:val="28"/>
          <w:szCs w:val="28"/>
        </w:rPr>
        <w:t>проактивное</w:t>
      </w:r>
      <w:proofErr w:type="spellEnd"/>
      <w:r w:rsidRPr="00267224">
        <w:rPr>
          <w:b/>
          <w:sz w:val="28"/>
          <w:szCs w:val="28"/>
        </w:rPr>
        <w:t xml:space="preserve"> поведение у </w:t>
      </w:r>
      <w:r w:rsidRPr="00267224">
        <w:rPr>
          <w:b/>
          <w:color w:val="000000" w:themeColor="text1"/>
          <w:sz w:val="28"/>
          <w:szCs w:val="28"/>
        </w:rPr>
        <w:t>молодежи</w:t>
      </w:r>
    </w:p>
    <w:p w:rsidR="00267224" w:rsidRPr="00267224" w:rsidRDefault="00267224" w:rsidP="005506A2">
      <w:pPr>
        <w:pStyle w:val="docdata"/>
        <w:widowControl w:val="0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b/>
          <w:color w:val="000000" w:themeColor="text1"/>
          <w:sz w:val="28"/>
          <w:szCs w:val="28"/>
        </w:rPr>
      </w:pPr>
      <w:r w:rsidRPr="00267224">
        <w:rPr>
          <w:color w:val="000000" w:themeColor="text1"/>
          <w:sz w:val="28"/>
          <w:szCs w:val="28"/>
        </w:rPr>
        <w:t>Цыганова Е.В.</w:t>
      </w:r>
      <w:r w:rsidRPr="00267224">
        <w:rPr>
          <w:b/>
          <w:color w:val="000000" w:themeColor="text1"/>
          <w:sz w:val="28"/>
          <w:szCs w:val="28"/>
        </w:rPr>
        <w:t xml:space="preserve"> </w:t>
      </w:r>
      <w:r w:rsidRPr="00267224">
        <w:rPr>
          <w:b/>
          <w:bCs/>
          <w:color w:val="0F1115"/>
          <w:sz w:val="28"/>
          <w:szCs w:val="28"/>
          <w:shd w:val="clear" w:color="auto" w:fill="FFFFFF"/>
        </w:rPr>
        <w:t>Взаимосвязь неудовлетворённых потребностей с уровнем тревожности студентов</w:t>
      </w:r>
    </w:p>
    <w:p w:rsidR="006B5C4B" w:rsidRPr="00B6530C" w:rsidRDefault="006B5C4B" w:rsidP="005506A2">
      <w:pPr>
        <w:pStyle w:val="docdata"/>
        <w:widowControl w:val="0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b/>
          <w:bCs/>
          <w:sz w:val="28"/>
          <w:szCs w:val="28"/>
        </w:rPr>
      </w:pPr>
      <w:proofErr w:type="spellStart"/>
      <w:r w:rsidRPr="00B6530C">
        <w:rPr>
          <w:color w:val="000000" w:themeColor="text1"/>
          <w:sz w:val="28"/>
          <w:szCs w:val="28"/>
        </w:rPr>
        <w:t>Шачина</w:t>
      </w:r>
      <w:proofErr w:type="spellEnd"/>
      <w:r w:rsidRPr="00B6530C">
        <w:rPr>
          <w:color w:val="000000" w:themeColor="text1"/>
          <w:sz w:val="28"/>
          <w:szCs w:val="28"/>
        </w:rPr>
        <w:t xml:space="preserve"> У.Ю.</w:t>
      </w:r>
      <w:r w:rsidRPr="00B6530C">
        <w:rPr>
          <w:b/>
          <w:color w:val="000000" w:themeColor="text1"/>
          <w:sz w:val="28"/>
          <w:szCs w:val="28"/>
        </w:rPr>
        <w:t xml:space="preserve"> </w:t>
      </w:r>
      <w:r w:rsidRPr="00B6530C">
        <w:rPr>
          <w:b/>
          <w:bCs/>
          <w:sz w:val="28"/>
          <w:szCs w:val="28"/>
        </w:rPr>
        <w:t>Особенности учебной мотивации у детей младшего школьного возраста с признаками одаренности гармоничного и дисгармоничного типа</w:t>
      </w:r>
    </w:p>
    <w:p w:rsidR="007C1098" w:rsidRPr="00A043A1" w:rsidRDefault="007C1098" w:rsidP="007C1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C1098" w:rsidRPr="00A043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098" w:rsidRPr="0026177B" w:rsidRDefault="007C1098" w:rsidP="007C1098">
      <w:pPr>
        <w:pStyle w:val="a7"/>
        <w:spacing w:after="0" w:line="240" w:lineRule="auto"/>
        <w:ind w:left="4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2</w:t>
      </w:r>
    </w:p>
    <w:p w:rsidR="007C1098" w:rsidRDefault="007C1098" w:rsidP="007C10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труда и управления, организационная психология</w:t>
      </w:r>
    </w:p>
    <w:p w:rsidR="007C1098" w:rsidRDefault="007C1098" w:rsidP="007C109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Место проведения: Студенческий пер., 12, корпус «Б», ауд. 4</w:t>
      </w:r>
      <w:r w:rsidR="00482EDC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Жалагина Татьяна Анатольевна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Демиденко Надежда Николаевна</w:t>
      </w:r>
    </w:p>
    <w:p w:rsidR="00BF5F45" w:rsidRDefault="00BF5F45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Докладчики:</w:t>
      </w:r>
    </w:p>
    <w:p w:rsidR="007824F4" w:rsidRPr="007824F4" w:rsidRDefault="007824F4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4F4">
        <w:rPr>
          <w:rFonts w:ascii="Times New Roman" w:eastAsia="Times New Roman" w:hAnsi="Times New Roman" w:cs="Times New Roman"/>
          <w:bCs/>
          <w:sz w:val="28"/>
          <w:szCs w:val="28"/>
        </w:rPr>
        <w:t>Баженова О.Н.</w:t>
      </w:r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</w:t>
      </w:r>
      <w:r w:rsidRPr="007824F4">
        <w:rPr>
          <w:rFonts w:ascii="Times New Roman" w:eastAsia="Times New Roman" w:hAnsi="Times New Roman" w:cs="Times New Roman"/>
          <w:b/>
          <w:sz w:val="28"/>
          <w:szCs w:val="28"/>
        </w:rPr>
        <w:t>собенности профессиональной деятельности психологов онкологических центров в современных условиях социума</w:t>
      </w:r>
    </w:p>
    <w:p w:rsidR="00091F5C" w:rsidRDefault="00091F5C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4F4">
        <w:rPr>
          <w:rFonts w:ascii="Times New Roman" w:eastAsia="Times New Roman" w:hAnsi="Times New Roman" w:cs="Times New Roman"/>
          <w:iCs/>
          <w:sz w:val="28"/>
          <w:szCs w:val="28"/>
        </w:rPr>
        <w:t>Бакунина В.С.</w:t>
      </w:r>
      <w:r w:rsidRPr="007824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Трудовая мотивация и </w:t>
      </w:r>
      <w:proofErr w:type="spellStart"/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>монотоноустойчивость</w:t>
      </w:r>
      <w:proofErr w:type="spellEnd"/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 ресурсы профессионального благополучия архивистов</w:t>
      </w:r>
    </w:p>
    <w:p w:rsidR="004A3DF6" w:rsidRDefault="004A3DF6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DF6">
        <w:rPr>
          <w:rFonts w:ascii="Times New Roman" w:eastAsia="Times New Roman" w:hAnsi="Times New Roman" w:cs="Times New Roman"/>
          <w:bCs/>
          <w:sz w:val="28"/>
          <w:szCs w:val="28"/>
        </w:rPr>
        <w:t>Данилова Л.А.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6003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онфликт</w:t>
      </w:r>
      <w:r w:rsidR="00B60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 социально-психологическое явление</w:t>
      </w:r>
    </w:p>
    <w:p w:rsidR="004A3DF6" w:rsidRPr="007824F4" w:rsidRDefault="004A3DF6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DF6">
        <w:rPr>
          <w:rFonts w:ascii="Times New Roman" w:eastAsia="Times New Roman" w:hAnsi="Times New Roman" w:cs="Times New Roman"/>
          <w:bCs/>
          <w:sz w:val="28"/>
          <w:szCs w:val="28"/>
        </w:rPr>
        <w:t>Дмитриева Л.Г.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Кризис материнства 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бифуркационный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узел трансформации женской идентичности в условиях социальной турбулентности</w:t>
      </w:r>
    </w:p>
    <w:p w:rsidR="00810A7D" w:rsidRPr="00296BDD" w:rsidRDefault="002E7F0C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7F0C">
        <w:rPr>
          <w:rFonts w:ascii="Times New Roman" w:hAnsi="Times New Roman" w:cs="Times New Roman"/>
          <w:sz w:val="28"/>
          <w:szCs w:val="28"/>
        </w:rPr>
        <w:t>Дунский</w:t>
      </w:r>
      <w:proofErr w:type="spellEnd"/>
      <w:r w:rsidRPr="002E7F0C">
        <w:rPr>
          <w:rFonts w:ascii="Times New Roman" w:hAnsi="Times New Roman" w:cs="Times New Roman"/>
          <w:sz w:val="28"/>
          <w:szCs w:val="28"/>
        </w:rPr>
        <w:t xml:space="preserve"> А.М., Демиденко Н.Н.</w:t>
      </w:r>
      <w:r w:rsidRPr="002E7F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7F0C">
        <w:rPr>
          <w:rFonts w:ascii="Times New Roman" w:hAnsi="Times New Roman" w:cs="Times New Roman"/>
          <w:b/>
          <w:sz w:val="28"/>
          <w:szCs w:val="28"/>
        </w:rPr>
        <w:t xml:space="preserve">нализ мотивационного и </w:t>
      </w:r>
      <w:proofErr w:type="spellStart"/>
      <w:r w:rsidRPr="002E7F0C">
        <w:rPr>
          <w:rFonts w:ascii="Times New Roman" w:hAnsi="Times New Roman" w:cs="Times New Roman"/>
          <w:b/>
          <w:sz w:val="28"/>
          <w:szCs w:val="28"/>
        </w:rPr>
        <w:t>когнитивно-операционального</w:t>
      </w:r>
      <w:proofErr w:type="spellEnd"/>
      <w:r w:rsidRPr="002E7F0C">
        <w:rPr>
          <w:rFonts w:ascii="Times New Roman" w:hAnsi="Times New Roman" w:cs="Times New Roman"/>
          <w:b/>
          <w:sz w:val="28"/>
          <w:szCs w:val="28"/>
        </w:rPr>
        <w:t xml:space="preserve"> компонента психологической готовности будущих </w:t>
      </w:r>
      <w:r w:rsidRPr="00296BDD">
        <w:rPr>
          <w:rFonts w:ascii="Times New Roman" w:hAnsi="Times New Roman" w:cs="Times New Roman"/>
          <w:b/>
          <w:sz w:val="28"/>
          <w:szCs w:val="28"/>
        </w:rPr>
        <w:t xml:space="preserve">врачей к работе в </w:t>
      </w:r>
      <w:proofErr w:type="spellStart"/>
      <w:r w:rsidRPr="00296BDD">
        <w:rPr>
          <w:rFonts w:ascii="Times New Roman" w:hAnsi="Times New Roman" w:cs="Times New Roman"/>
          <w:b/>
          <w:sz w:val="28"/>
          <w:szCs w:val="28"/>
        </w:rPr>
        <w:t>привентивной</w:t>
      </w:r>
      <w:proofErr w:type="spellEnd"/>
      <w:r w:rsidRPr="00296BDD">
        <w:rPr>
          <w:rFonts w:ascii="Times New Roman" w:hAnsi="Times New Roman" w:cs="Times New Roman"/>
          <w:b/>
          <w:sz w:val="28"/>
          <w:szCs w:val="28"/>
        </w:rPr>
        <w:t xml:space="preserve"> парадигме</w:t>
      </w:r>
    </w:p>
    <w:p w:rsidR="00F7754D" w:rsidRPr="00296BDD" w:rsidRDefault="00F7754D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BDD">
        <w:rPr>
          <w:rFonts w:ascii="Times New Roman" w:eastAsia="Calibri" w:hAnsi="Times New Roman" w:cs="Times New Roman"/>
          <w:sz w:val="28"/>
          <w:szCs w:val="28"/>
        </w:rPr>
        <w:t xml:space="preserve">Калашникова Е.А. </w:t>
      </w:r>
      <w:r w:rsidRPr="00296BDD">
        <w:rPr>
          <w:rFonts w:ascii="Times New Roman" w:eastAsia="Calibri" w:hAnsi="Times New Roman" w:cs="Times New Roman"/>
          <w:b/>
          <w:sz w:val="28"/>
          <w:szCs w:val="28"/>
        </w:rPr>
        <w:t>Ролевое самоопределение женщин при завершении декретного отпуска: анализ результатов анкетирования</w:t>
      </w:r>
    </w:p>
    <w:p w:rsidR="00296BDD" w:rsidRPr="00296BDD" w:rsidRDefault="00296BDD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BDD">
        <w:rPr>
          <w:rFonts w:ascii="Times New Roman" w:eastAsia="Calibri" w:hAnsi="Times New Roman" w:cs="Times New Roman"/>
          <w:sz w:val="28"/>
          <w:szCs w:val="28"/>
        </w:rPr>
        <w:t>Макаровских Е.</w:t>
      </w:r>
      <w:r w:rsidRPr="00296BDD">
        <w:rPr>
          <w:rFonts w:ascii="Times New Roman" w:eastAsia="Calibri" w:hAnsi="Times New Roman" w:cs="Times New Roman"/>
          <w:b/>
          <w:sz w:val="28"/>
          <w:szCs w:val="28"/>
        </w:rPr>
        <w:t xml:space="preserve">С. Феномен </w:t>
      </w:r>
      <w:proofErr w:type="spellStart"/>
      <w:r w:rsidRPr="00296BDD">
        <w:rPr>
          <w:rFonts w:ascii="Times New Roman" w:eastAsia="Calibri" w:hAnsi="Times New Roman" w:cs="Times New Roman"/>
          <w:b/>
          <w:sz w:val="28"/>
          <w:szCs w:val="28"/>
        </w:rPr>
        <w:t>межролевого</w:t>
      </w:r>
      <w:proofErr w:type="spellEnd"/>
      <w:r w:rsidRPr="00296BDD">
        <w:rPr>
          <w:rFonts w:ascii="Times New Roman" w:eastAsia="Calibri" w:hAnsi="Times New Roman" w:cs="Times New Roman"/>
          <w:b/>
          <w:sz w:val="28"/>
          <w:szCs w:val="28"/>
        </w:rPr>
        <w:t xml:space="preserve"> конфликта в контексте анализа труда предпринимателя</w:t>
      </w:r>
    </w:p>
    <w:p w:rsidR="00A6751E" w:rsidRPr="00A6751E" w:rsidRDefault="00A6751E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6751E">
        <w:rPr>
          <w:rFonts w:ascii="Times New Roman" w:hAnsi="Times New Roman" w:cs="Times New Roman"/>
          <w:color w:val="000000"/>
          <w:sz w:val="28"/>
          <w:szCs w:val="28"/>
        </w:rPr>
        <w:t xml:space="preserve">Палиева Е.А.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A6751E">
        <w:rPr>
          <w:rFonts w:ascii="Times New Roman" w:hAnsi="Times New Roman" w:cs="Times New Roman"/>
          <w:b/>
          <w:color w:val="000000"/>
          <w:sz w:val="28"/>
          <w:szCs w:val="28"/>
        </w:rPr>
        <w:t>еоретический обзор исследований мотивации врачей-онкологов</w:t>
      </w:r>
    </w:p>
    <w:p w:rsidR="00B6003F" w:rsidRPr="00B6003F" w:rsidRDefault="00B6530C" w:rsidP="005506A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</w:pPr>
      <w:proofErr w:type="spellStart"/>
      <w:r w:rsidRPr="00B6003F">
        <w:rPr>
          <w:rFonts w:ascii="Times New Roman" w:hAnsi="Times New Roman" w:cs="Times New Roman"/>
          <w:color w:val="000000"/>
          <w:sz w:val="28"/>
          <w:szCs w:val="28"/>
        </w:rPr>
        <w:t>Рубилкина</w:t>
      </w:r>
      <w:proofErr w:type="spellEnd"/>
      <w:r w:rsidRPr="00B6003F">
        <w:rPr>
          <w:rFonts w:ascii="Times New Roman" w:hAnsi="Times New Roman" w:cs="Times New Roman"/>
          <w:color w:val="000000"/>
          <w:sz w:val="28"/>
          <w:szCs w:val="28"/>
        </w:rPr>
        <w:t xml:space="preserve"> П.А. </w:t>
      </w:r>
      <w:r w:rsidRPr="00B6003F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Психологические особенности профессионального самоопределения у представителей поколений Y, Z и Альфа: роль цифровой среды и гендерных стереотипов</w:t>
      </w:r>
    </w:p>
    <w:p w:rsidR="00B6003F" w:rsidRPr="00B6003F" w:rsidRDefault="00B6003F" w:rsidP="005506A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</w:pPr>
      <w:proofErr w:type="spellStart"/>
      <w:r w:rsidRPr="00B6003F">
        <w:rPr>
          <w:rFonts w:ascii="Times New Roman" w:eastAsia="Times New Roman" w:hAnsi="Times New Roman" w:cs="Times New Roman"/>
          <w:bCs/>
          <w:sz w:val="28"/>
          <w:szCs w:val="28"/>
        </w:rPr>
        <w:t>Салимов</w:t>
      </w:r>
      <w:proofErr w:type="spellEnd"/>
      <w:r w:rsidRPr="00B6003F">
        <w:rPr>
          <w:rFonts w:ascii="Times New Roman" w:eastAsia="Times New Roman" w:hAnsi="Times New Roman" w:cs="Times New Roman"/>
          <w:bCs/>
          <w:sz w:val="28"/>
          <w:szCs w:val="28"/>
        </w:rPr>
        <w:t xml:space="preserve"> К.В.</w:t>
      </w:r>
      <w:r w:rsidRPr="00B60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003F"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Сущность и содержание понятия «профессиональное выгорание» в отечественных и зарубежных исследованиях: теоретический анализ (на примере специалистов финансового мониторинга)</w:t>
      </w:r>
    </w:p>
    <w:p w:rsidR="00081067" w:rsidRPr="00097A89" w:rsidRDefault="00081067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296BDD">
        <w:rPr>
          <w:rFonts w:ascii="Times New Roman" w:hAnsi="Times New Roman" w:cs="Times New Roman"/>
          <w:bCs/>
          <w:kern w:val="36"/>
          <w:sz w:val="28"/>
          <w:szCs w:val="28"/>
        </w:rPr>
        <w:t>Сидоров Н.В.</w:t>
      </w:r>
      <w:r w:rsidRPr="00296BDD">
        <w:rPr>
          <w:bCs/>
          <w:i/>
          <w:kern w:val="36"/>
          <w:sz w:val="28"/>
          <w:szCs w:val="28"/>
        </w:rPr>
        <w:t xml:space="preserve"> </w:t>
      </w:r>
      <w:r w:rsidRPr="00296BDD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</w:t>
      </w:r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исследования веб-дизайнеров с помощью анкеты «Эргономика дома и </w:t>
      </w:r>
      <w:proofErr w:type="spellStart"/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прокрастинация</w:t>
      </w:r>
      <w:proofErr w:type="spellEnd"/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97A89" w:rsidRPr="00A950EB" w:rsidRDefault="00097A89" w:rsidP="005506A2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Тюлин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П.</w:t>
      </w:r>
      <w:r w:rsidR="00523A25">
        <w:rPr>
          <w:rFonts w:ascii="Times New Roman" w:hAnsi="Times New Roman" w:cs="Times New Roman"/>
          <w:bCs/>
          <w:kern w:val="36"/>
          <w:sz w:val="28"/>
          <w:szCs w:val="28"/>
        </w:rPr>
        <w:t>В.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097A89">
        <w:rPr>
          <w:rFonts w:ascii="Times New Roman" w:hAnsi="Times New Roman" w:cs="Times New Roman"/>
          <w:b/>
          <w:kern w:val="36"/>
          <w:sz w:val="28"/>
          <w:szCs w:val="28"/>
        </w:rPr>
        <w:t>Модель и методика оценки функционального состояния инженера-конструктора в цифровой деятельности</w:t>
      </w:r>
    </w:p>
    <w:p w:rsidR="00FC21AD" w:rsidRPr="00FC21AD" w:rsidRDefault="00A950EB" w:rsidP="005506A2">
      <w:pPr>
        <w:numPr>
          <w:ilvl w:val="0"/>
          <w:numId w:val="9"/>
        </w:numPr>
        <w:spacing w:after="0" w:line="240" w:lineRule="auto"/>
        <w:ind w:left="426" w:hanging="426"/>
        <w:jc w:val="both"/>
        <w:outlineLvl w:val="1"/>
        <w:rPr>
          <w:rStyle w:val="1589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21AD">
        <w:rPr>
          <w:rStyle w:val="1589"/>
          <w:rFonts w:ascii="Times New Roman" w:eastAsia="Times New Roman" w:hAnsi="Times New Roman" w:cs="Times New Roman"/>
          <w:color w:val="0F1115"/>
          <w:sz w:val="28"/>
          <w:szCs w:val="28"/>
        </w:rPr>
        <w:t xml:space="preserve">Шаров В.Н. </w:t>
      </w:r>
      <w:r w:rsidRPr="00FC21AD">
        <w:rPr>
          <w:rStyle w:val="1589"/>
          <w:rFonts w:ascii="Times New Roman" w:eastAsia="Times New Roman" w:hAnsi="Times New Roman" w:cs="Times New Roman"/>
          <w:b/>
          <w:color w:val="0F1115"/>
          <w:spacing w:val="-1"/>
          <w:sz w:val="28"/>
          <w:szCs w:val="28"/>
        </w:rPr>
        <w:t>Социальная изоляция как фактор снижения психологического благополучия и профессионального выгорания у IT-специалистов, работающих удалённо</w:t>
      </w:r>
    </w:p>
    <w:p w:rsidR="00FC21AD" w:rsidRPr="00FC21AD" w:rsidRDefault="00FC21AD" w:rsidP="005506A2">
      <w:pPr>
        <w:numPr>
          <w:ilvl w:val="0"/>
          <w:numId w:val="9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21AD">
        <w:rPr>
          <w:rStyle w:val="1589"/>
          <w:rFonts w:ascii="Times New Roman" w:eastAsia="Times New Roman" w:hAnsi="Times New Roman" w:cs="Times New Roman"/>
          <w:color w:val="0F1115"/>
          <w:sz w:val="28"/>
          <w:szCs w:val="28"/>
        </w:rPr>
        <w:t>Югова Е.</w:t>
      </w:r>
      <w:r w:rsidRPr="00FC2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А., Петроченко В.В. </w:t>
      </w:r>
      <w:r w:rsidRPr="00FC2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Теоретико-методологическое обоснование концепции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FC2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нженерия когнитивной реальности»</w:t>
      </w:r>
    </w:p>
    <w:p w:rsidR="007C1098" w:rsidRPr="00A950EB" w:rsidRDefault="007C1098" w:rsidP="002E7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C1098" w:rsidRPr="0026177B" w:rsidRDefault="007C1098" w:rsidP="007C1098">
      <w:pPr>
        <w:pStyle w:val="a7"/>
        <w:spacing w:after="0" w:line="240" w:lineRule="auto"/>
        <w:ind w:left="44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3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Клиническая психология: традиции и современная практика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42</w:t>
      </w:r>
      <w:r w:rsidR="00482E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к.психол.н., Гудименко Юлия Юрьевна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к.психол.н., Плахотниченко Марина Михайловна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.н, Становова Людмила Александровна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Докладчики:</w:t>
      </w:r>
    </w:p>
    <w:p w:rsidR="004E6FED" w:rsidRDefault="004E6FED" w:rsidP="002650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bookmarkStart w:id="2" w:name="_Toc498866173"/>
      <w:bookmarkStart w:id="3" w:name="_Toc498866372"/>
    </w:p>
    <w:bookmarkEnd w:id="2"/>
    <w:bookmarkEnd w:id="3"/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Антонова В.Г.</w:t>
      </w:r>
      <w:r w:rsidR="00267224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Плахотниченко М.М.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Учебная адаптация детей младшего школьного возраста с СДВГ: анализ трудностей и механизмов дезадаптации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Антонова В.Г., Плахотниченко М.М.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реабилитационного потенциала у пациентов, перенесших церебральный инсульт первично и повторно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Баскарова В.В., Плахотниченко М.М. </w:t>
      </w:r>
      <w:r w:rsidRPr="00D20A5F">
        <w:rPr>
          <w:rFonts w:ascii="Times New Roman" w:hAnsi="Times New Roman" w:cs="Times New Roman"/>
          <w:b/>
          <w:sz w:val="28"/>
          <w:szCs w:val="28"/>
        </w:rPr>
        <w:t>Восстановление регуляторных функций у пациентов с когнитивными нарушениями вследствие церебрального инсульта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Style w:val="1589"/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Белякова И.А.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Взаимосвязь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алекситимии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и эмоциональной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дисрегуляции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у лиц с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Белякова И.А.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Специфика игровой деятельности дошкольников с моторной алалией</w:t>
      </w:r>
    </w:p>
    <w:p w:rsidR="00D20A5F" w:rsidRPr="009A2F9B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9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Болотов Г.А.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9A2F9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Особенности мотивов суицидального поведения подростков из многодетных семей</w:t>
      </w:r>
    </w:p>
    <w:p w:rsidR="00936709" w:rsidRPr="00936709" w:rsidRDefault="00D20A5F" w:rsidP="00936709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</w:rPr>
      </w:pPr>
      <w:r w:rsidRPr="0093670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Болотов Г.А.</w:t>
      </w:r>
      <w:r w:rsidRPr="00936709">
        <w:rPr>
          <w:rFonts w:ascii="Times New Roman" w:hAnsi="Times New Roman" w:cs="Times New Roman"/>
          <w:sz w:val="28"/>
          <w:szCs w:val="28"/>
        </w:rPr>
        <w:t xml:space="preserve"> </w:t>
      </w:r>
      <w:r w:rsidRPr="00936709">
        <w:rPr>
          <w:rFonts w:ascii="Times New Roman" w:hAnsi="Times New Roman" w:cs="Times New Roman"/>
          <w:b/>
          <w:sz w:val="28"/>
          <w:szCs w:val="28"/>
        </w:rPr>
        <w:t>Особенности социализации младших школьников с нарушениями речи в учебной деятельности</w:t>
      </w:r>
    </w:p>
    <w:p w:rsidR="00936709" w:rsidRPr="00936709" w:rsidRDefault="00936709" w:rsidP="00936709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</w:rPr>
      </w:pPr>
      <w:r w:rsidRPr="00936709">
        <w:rPr>
          <w:rFonts w:ascii="Times New Roman" w:eastAsia="Calibri" w:hAnsi="Times New Roman" w:cs="Times New Roman"/>
          <w:sz w:val="28"/>
          <w:szCs w:val="28"/>
        </w:rPr>
        <w:t>Васильева Т.М., Балахонов Г.С.</w:t>
      </w:r>
      <w:r w:rsidRPr="00936709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Pr="00936709">
        <w:rPr>
          <w:rFonts w:ascii="Times New Roman" w:hAnsi="Times New Roman" w:cs="Times New Roman"/>
          <w:b/>
          <w:sz w:val="28"/>
        </w:rPr>
        <w:t>оррекция самостигматизации и тревожности у лиц, страдающих шизофренией, состоящих под активным диспансерным наблюдением</w:t>
      </w:r>
    </w:p>
    <w:p w:rsidR="00D20A5F" w:rsidRPr="00D20A5F" w:rsidRDefault="00D20A5F" w:rsidP="00936709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Васильева Т.М., </w:t>
      </w:r>
      <w:r w:rsidRPr="00D20A5F">
        <w:rPr>
          <w:rFonts w:ascii="Times New Roman" w:eastAsia="Times New Roman" w:hAnsi="Times New Roman" w:cs="Times New Roman"/>
          <w:sz w:val="28"/>
          <w:szCs w:val="28"/>
        </w:rPr>
        <w:t>Бондарук Д.Р.</w:t>
      </w:r>
      <w:r w:rsidRPr="00D20A5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20A5F"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Повышение </w:t>
      </w:r>
      <w:proofErr w:type="spellStart"/>
      <w:r w:rsidRPr="00D20A5F">
        <w:rPr>
          <w:rFonts w:ascii="Times New Roman" w:eastAsia="Calibri" w:hAnsi="Times New Roman" w:cs="Times New Roman"/>
          <w:b/>
          <w:sz w:val="28"/>
          <w:szCs w:val="28"/>
        </w:rPr>
        <w:t>комплаентности</w:t>
      </w:r>
      <w:proofErr w:type="spellEnd"/>
      <w:r w:rsidRPr="00D20A5F">
        <w:rPr>
          <w:rFonts w:ascii="Times New Roman" w:eastAsia="Calibri" w:hAnsi="Times New Roman" w:cs="Times New Roman"/>
          <w:b/>
          <w:sz w:val="28"/>
          <w:szCs w:val="28"/>
        </w:rPr>
        <w:t xml:space="preserve"> у женщин, проходящих стационарное принудительное лечение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Васильева Т.М., Кренделева А.В. </w:t>
      </w:r>
      <w:r w:rsidRPr="00D20A5F">
        <w:rPr>
          <w:rFonts w:ascii="Times New Roman" w:hAnsi="Times New Roman" w:cs="Times New Roman"/>
          <w:b/>
          <w:sz w:val="28"/>
          <w:szCs w:val="28"/>
        </w:rPr>
        <w:t>Психологическая коррекция агрессивности у детей с поведенческими и эмоциональными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Волнухина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Коммуникативная роль эмоциональной сферы в социализации детей с ЗПР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Волнухина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временной перспективы и смысложизненных ориентаций у лиц с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Ганбарова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Н.Б.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распознавания невербальных сигналов общения у младших школьников с ЗПР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Гусева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Использование арт-терапии в коррекционно-развивающей работе с детьми с нарушением зрения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lastRenderedPageBreak/>
        <w:t>Гусева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материнского отношения к подросткам с суицидальным риском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Дебердеева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Особенности показателей эмоционального интеллекта у подростков, склонных к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самоповреждающему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Евстафьева В.А.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использования методов арт-терапии при работе с детьми с расстройством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Евстафьева В.А., Плахотниченко М.М.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временной перспективы у подростков, склонных к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самоповреждающему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Емельченко А.А.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Нарушение зрительного восприятия у детей с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ретинопатией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недоношенных: этиология, патогенез, прогноз развития психических функций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Завьялова В.А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коммуникации при игровой деятельности у дошкольников с нарушением слуха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Зинчук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родительского отношения к детям, страдающим аутизмом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Зинчук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Ресурс семейной системы как фактор успешной адаптации ребенка с умственной отсталостью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Иванова Е.А.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Взаимосвязь социометрического статуса и склонности к игровой зависимости у школьников 7–9 классов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Иванова Н.М.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Взаимосвязь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перфекционизма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и склонности к расстройствам пищевого поведения у женщин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Иванова Н.М.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формирования привязанности у детей с расстройствами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Е.А, Важнова Т.А. </w:t>
      </w:r>
      <w:r w:rsidRPr="00D20A5F">
        <w:rPr>
          <w:rFonts w:ascii="Times New Roman" w:hAnsi="Times New Roman" w:cs="Times New Roman"/>
          <w:b/>
          <w:sz w:val="28"/>
          <w:szCs w:val="28"/>
        </w:rPr>
        <w:t>Тренинг навыков инвентаризации симптомов стресса как средство профилактики эмоционального выгорания у сотрудников МВД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Е.А, </w:t>
      </w: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Петров С.С. </w:t>
      </w:r>
      <w:r w:rsidRPr="00D20A5F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дезадаптивных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схем, режимов их функционирования и копинг-стратегий у женщин, страдающих тревожно-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фобическими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Е.А., Блинова А.Д. </w:t>
      </w:r>
      <w:r w:rsidRPr="00D20A5F">
        <w:rPr>
          <w:rFonts w:ascii="Times New Roman" w:hAnsi="Times New Roman" w:cs="Times New Roman"/>
          <w:b/>
          <w:sz w:val="28"/>
          <w:szCs w:val="28"/>
        </w:rPr>
        <w:t>В</w:t>
      </w:r>
      <w:r w:rsidRPr="00D20A5F">
        <w:rPr>
          <w:rFonts w:ascii="Times New Roman" w:eastAsia="Times New Roman" w:hAnsi="Times New Roman" w:cs="Times New Roman"/>
          <w:b/>
          <w:sz w:val="28"/>
          <w:szCs w:val="28"/>
        </w:rPr>
        <w:t>нутренняя картина болезни и временная перспектива у лиц с расстройствами пищевого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Кожевникова Е.А.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Психологическое сопровождение женщин с незапланированной беременностью и не состоящих в браке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Коротких У.И.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Функциональный анализ нежелательного поведения у детей с лёгкой степенью умственной отсталости: теоретические основания и прикладное значение для коррекционно‑развивающей работы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Костина Е.А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  <w:lang w:val="ru"/>
        </w:rPr>
        <w:t>Организация среды как компенсаторный механизм для лиц с СДВГ: влияние внешней структуры на работоспособность в контексте нарушений исполнительных функций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0A5F">
        <w:rPr>
          <w:rFonts w:ascii="Times New Roman" w:hAnsi="Times New Roman" w:cs="Times New Roman"/>
          <w:bCs/>
          <w:sz w:val="28"/>
          <w:szCs w:val="28"/>
        </w:rPr>
        <w:t xml:space="preserve">Костина Е.А., Плахотниченко М.М. 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>Особенности самостигматизации и отношения к болезни у пациентов, страдающих депрессивным расстройством</w:t>
      </w:r>
      <w:r w:rsidRPr="00D20A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lastRenderedPageBreak/>
        <w:t>Котова Е.А.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Формирование зрительно-слухового восприятия и внимания в системе коррекционной работы с детьми, после установки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кохлеарного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Красильникова Е.Д., Иванова Э.М.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неконструктивных типов совладающего поведения матерей детей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дцп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в процессе реабилитации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Кузовкова К.С.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неконструктивных способов совладания с негативными эмоциями у подростков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суицидиальным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риском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М.В.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коррекционной работы с детьми, утратившими зрение в подростковом возрасте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М.В., Плахотниченко М.М. </w:t>
      </w:r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Особенности проявлений </w:t>
      </w:r>
      <w:proofErr w:type="spellStart"/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>созависимости</w:t>
      </w:r>
      <w:proofErr w:type="spellEnd"/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у родственников лиц, страдающих алкогольной и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Лимонова Е.А.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Риск развития интернет зависимости у подростков с РАС: теоретический анализ исследований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Макеева А.Д.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Механизмы влияния родительского стресса на детско-родительские отношения в контексте расстройств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Макеева А.Д.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отношения к болезни ребенка с расстройством аутистического спектра и задержкой психического развития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Малышенков И.В.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Особенности восприятия образа тела у детей с детским церебральным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параличём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Малышенков И.В.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качества жизни и субъективного благополучия у пациентов с различным уровнем саморегуляции, страдающих шизофренией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Ротарь А.В.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Сравнительный анализ локуса контроля у лиц с различными формами расстройств пищевого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Савченко А.Д.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Взаимосвязь депрессивных проявлений у лиц подросткового возраста с разными формами самоповреждающего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Савченко А.Д.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Клинико‑психологические аспекты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коморбидности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дислексии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и СДВГ у детей школьного возраста: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факторы, механизмы взаимовлияния и последствия для академической успеваемости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bCs/>
          <w:iCs/>
          <w:sz w:val="28"/>
          <w:szCs w:val="28"/>
        </w:rPr>
        <w:t xml:space="preserve">Смирнов Н.Р.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навыков проблемно-решающего поведения у пациентов, состоящих под активным диспансерным наблюдением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Соленов Н.В. </w:t>
      </w:r>
      <w:r w:rsidRPr="00D20A5F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оррекция тревожности на основе осознанности у лиц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соматоформными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Соловьев М.А.</w:t>
      </w:r>
      <w:r w:rsidR="00267224">
        <w:rPr>
          <w:rFonts w:ascii="Times New Roman" w:hAnsi="Times New Roman" w:cs="Times New Roman"/>
          <w:sz w:val="28"/>
          <w:szCs w:val="28"/>
        </w:rPr>
        <w:t>, Плахотниченко М.М.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внутрисемейных отношений у пациентов, страдающих постинсультной депрессией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Сорокин Д.О. </w:t>
      </w:r>
      <w:r w:rsidRPr="00D20A5F">
        <w:rPr>
          <w:rFonts w:ascii="Times New Roman" w:hAnsi="Times New Roman" w:cs="Times New Roman"/>
          <w:b/>
          <w:sz w:val="28"/>
          <w:szCs w:val="28"/>
        </w:rPr>
        <w:t>Развитие толерантности к неопределенности у лиц, страдающих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Стрикунова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В.И.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Клинико‑психологическая характеристика эмоциональных нарушений у младших школьников с СДВГ и пути их коррекции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Стрикунова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 В.И.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Особенности детско-родительских отношений в семьях подростков с расстройством поведения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Тимофеева П.А.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Проблема социальной интеграции детей с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дислексией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Тувакова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А.А.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негармоничного типа отношения к болезни у женщин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мастэктомией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sz w:val="28"/>
          <w:szCs w:val="28"/>
        </w:rPr>
        <w:t>Фалилеев</w:t>
      </w:r>
      <w:proofErr w:type="spellEnd"/>
      <w:r w:rsidRPr="00D20A5F">
        <w:rPr>
          <w:rFonts w:ascii="Times New Roman" w:hAnsi="Times New Roman" w:cs="Times New Roman"/>
          <w:bCs/>
          <w:sz w:val="28"/>
          <w:szCs w:val="28"/>
        </w:rPr>
        <w:t xml:space="preserve"> И.М.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Страх упущенной выгоды у подростков с тревожными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Фалилеев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И.М.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Формирование образа тела у лиц с нарушениями зрительного анализатора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Клиническая гетерогенность СДВГ у детей школьного возраста: сравнительный анализ симптоматики по половому признаку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sz w:val="28"/>
          <w:szCs w:val="28"/>
        </w:rPr>
        <w:t>Харинская</w:t>
      </w:r>
      <w:proofErr w:type="spellEnd"/>
      <w:r w:rsidRPr="00D20A5F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взаимосвязи самооценки и уровня эмоционального интеллекта у лиц, страдающих наркотической зависимостью с разной длительностью употребления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Химяк А.И., Плахотниченко М.М.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Особенности межличностных отношений лиц, страдающих </w:t>
      </w:r>
      <w:r w:rsidR="00267224" w:rsidRPr="00D20A5F">
        <w:rPr>
          <w:rFonts w:ascii="Times New Roman" w:hAnsi="Times New Roman" w:cs="Times New Roman"/>
          <w:b/>
          <w:sz w:val="28"/>
          <w:szCs w:val="28"/>
        </w:rPr>
        <w:t>ВИЧ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-инфекцией, в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дискордантном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конкордантном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типах пар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Царегородцева Ю.И.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Коммуникативные нарушения у детей с расстройствами аутистического спектра: анализ вербальных и невербальных особенностей и их влияние на процесс социализации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A5F">
        <w:rPr>
          <w:rFonts w:ascii="Times New Roman" w:hAnsi="Times New Roman" w:cs="Times New Roman"/>
          <w:bCs/>
          <w:sz w:val="28"/>
          <w:szCs w:val="28"/>
        </w:rPr>
        <w:t>Чернова А.В., Плахотниченко М.М.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Специфика эмоциональной </w:t>
      </w:r>
      <w:proofErr w:type="spellStart"/>
      <w:r w:rsidRPr="00D20A5F">
        <w:rPr>
          <w:rFonts w:ascii="Times New Roman" w:hAnsi="Times New Roman" w:cs="Times New Roman"/>
          <w:b/>
          <w:bCs/>
          <w:sz w:val="28"/>
          <w:szCs w:val="28"/>
        </w:rPr>
        <w:t>дисрегуляции</w:t>
      </w:r>
      <w:proofErr w:type="spellEnd"/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у лиц, страдающих эпилепсий в зависимости от ее этиологии, течения и локализации очага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>Чикинев</w:t>
      </w:r>
      <w:proofErr w:type="spellEnd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Н.С., Плахотниченко М.М. О</w:t>
      </w:r>
      <w:r w:rsidRPr="00D20A5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собенности социального и эмоционального интеллекта у мальчиков и девочек с РАС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Чирухина В.И. 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>Формирование мотивации к лечению у лиц, страдающих алкогольной зависимостью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Щербатых К.А.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Танцевально-двигательная терапия как средство коррекции самооценки у девушек</w:t>
      </w:r>
    </w:p>
    <w:p w:rsidR="00A950EB" w:rsidRPr="00D20A5F" w:rsidRDefault="00A950EB" w:rsidP="00A950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:rsidR="0026503C" w:rsidRDefault="0026503C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098" w:rsidRPr="00FC30DA" w:rsidRDefault="007C1098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C1098" w:rsidRPr="00FC30D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4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в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психологическом исследовании и консультировании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</w:t>
      </w:r>
      <w:r w:rsidR="005562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к.психол.н., доцент Бариляк Ирина Анатольевна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к.психол.н., доцент Ребрилова Елена Сергеевна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к.психол.н. Чечурова Юлия Юрьевна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B6530C" w:rsidRDefault="00B6530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220" w:rsidRPr="00556220" w:rsidRDefault="00556220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6220">
        <w:rPr>
          <w:rFonts w:ascii="Times New Roman" w:hAnsi="Times New Roman" w:cs="Times New Roman"/>
          <w:sz w:val="28"/>
          <w:szCs w:val="28"/>
        </w:rPr>
        <w:t xml:space="preserve">Володина Н.П. </w:t>
      </w:r>
      <w:r w:rsidR="006873D7" w:rsidRPr="006873D7">
        <w:rPr>
          <w:rFonts w:ascii="Times New Roman" w:hAnsi="Times New Roman" w:cs="Times New Roman"/>
          <w:b/>
          <w:sz w:val="28"/>
          <w:szCs w:val="28"/>
        </w:rPr>
        <w:t>Психологическая работа с ж</w:t>
      </w:r>
      <w:r w:rsidR="006873D7" w:rsidRPr="0068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ертвами абьюзивных отношений: интегративном психодинамическом подходе</w:t>
      </w:r>
    </w:p>
    <w:p w:rsidR="00556220" w:rsidRPr="00556220" w:rsidRDefault="00556220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20">
        <w:rPr>
          <w:rFonts w:ascii="Times New Roman" w:hAnsi="Times New Roman" w:cs="Times New Roman"/>
          <w:sz w:val="28"/>
          <w:szCs w:val="28"/>
        </w:rPr>
        <w:t>Гончаренко М.Ю.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психологического сопровождения лиц с химической зависимостью в интегративном подходе</w:t>
      </w:r>
    </w:p>
    <w:p w:rsidR="00BB0256" w:rsidRPr="00BB0256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256">
        <w:rPr>
          <w:rFonts w:ascii="Times New Roman" w:hAnsi="Times New Roman" w:cs="Times New Roman"/>
          <w:sz w:val="28"/>
          <w:szCs w:val="28"/>
        </w:rPr>
        <w:t xml:space="preserve">Горохова С.О. </w:t>
      </w:r>
      <w:r w:rsidRPr="00BB0256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 тревожности у взрослых с помощью методов интегральной и телесно-ориентированной терапии</w:t>
      </w:r>
    </w:p>
    <w:p w:rsidR="00BB0256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43635324"/>
      <w:r w:rsidRPr="00B06E3D">
        <w:rPr>
          <w:rFonts w:ascii="Times New Roman" w:hAnsi="Times New Roman"/>
          <w:color w:val="000000"/>
          <w:sz w:val="28"/>
        </w:rPr>
        <w:t>Гренкова Л.И.</w:t>
      </w:r>
      <w:bookmarkEnd w:id="4"/>
      <w:r w:rsidRPr="00B06E3D">
        <w:rPr>
          <w:rFonts w:ascii="Times New Roman" w:hAnsi="Times New Roman"/>
          <w:i/>
          <w:color w:val="000000"/>
          <w:sz w:val="28"/>
        </w:rPr>
        <w:t xml:space="preserve"> </w:t>
      </w:r>
      <w:r w:rsidRPr="00B06E3D">
        <w:rPr>
          <w:rFonts w:ascii="Times New Roman" w:hAnsi="Times New Roman" w:cs="Times New Roman"/>
          <w:b/>
          <w:bCs/>
          <w:sz w:val="28"/>
          <w:szCs w:val="28"/>
        </w:rPr>
        <w:t>Деформация родительской идентичности в условиях миграции как фактор патогенного психосоматического развития ребенка</w:t>
      </w:r>
    </w:p>
    <w:p w:rsidR="00747D67" w:rsidRPr="00747D67" w:rsidRDefault="00BB0256" w:rsidP="005506A2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47D67">
        <w:rPr>
          <w:rFonts w:ascii="Times New Roman" w:hAnsi="Times New Roman" w:cs="Times New Roman"/>
          <w:sz w:val="28"/>
          <w:szCs w:val="28"/>
        </w:rPr>
        <w:t>Груздева О.Г.</w:t>
      </w:r>
      <w:r w:rsidRPr="00747D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личности типа А, как фактор профессионального стресса и эмоционального выгорания у юристов</w:t>
      </w:r>
      <w:r w:rsidR="00747D67"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47D67" w:rsidRPr="00B269D8" w:rsidRDefault="00747D67" w:rsidP="005506A2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4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Давиденко Ю.А.</w:t>
      </w:r>
      <w:r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7D67">
        <w:rPr>
          <w:rFonts w:ascii="Times New Roman" w:hAnsi="Times New Roman"/>
          <w:b/>
          <w:sz w:val="28"/>
          <w:szCs w:val="28"/>
        </w:rPr>
        <w:t xml:space="preserve">Феномен привязанности как детерминанта взаимоотношений взрослых </w:t>
      </w:r>
      <w:proofErr w:type="spellStart"/>
      <w:r w:rsidRPr="00747D67">
        <w:rPr>
          <w:rFonts w:ascii="Times New Roman" w:hAnsi="Times New Roman"/>
          <w:b/>
          <w:sz w:val="28"/>
          <w:szCs w:val="28"/>
        </w:rPr>
        <w:t>сиблингов</w:t>
      </w:r>
      <w:proofErr w:type="spellEnd"/>
      <w:r w:rsidRPr="00747D67">
        <w:rPr>
          <w:rFonts w:ascii="Times New Roman" w:hAnsi="Times New Roman"/>
          <w:b/>
          <w:sz w:val="28"/>
          <w:szCs w:val="28"/>
        </w:rPr>
        <w:t>: теоретико-методологическое обоснование исследования</w:t>
      </w:r>
    </w:p>
    <w:p w:rsidR="00B269D8" w:rsidRPr="00380A2D" w:rsidRDefault="00556220" w:rsidP="005506A2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Дудник</w:t>
      </w:r>
      <w:r w:rsidR="00B269D8" w:rsidRPr="00B6530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В.А.</w:t>
      </w:r>
      <w:r w:rsidR="00B269D8" w:rsidRPr="00B269D8">
        <w:rPr>
          <w:rFonts w:ascii="Times New Roman" w:eastAsia="Times New Roman" w:hAnsi="Times New Roman" w:cs="Times New Roman"/>
          <w:bCs/>
          <w:i/>
          <w:sz w:val="28"/>
          <w:szCs w:val="28"/>
          <w:lang w:val="ru" w:eastAsia="ru-RU"/>
        </w:rPr>
        <w:t xml:space="preserve"> </w:t>
      </w:r>
      <w:r w:rsidR="00B269D8"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Социально-психологическая интерпретация татуировки: от символической активности к конструированию идентичности</w:t>
      </w:r>
    </w:p>
    <w:p w:rsidR="009A2F9B" w:rsidRPr="009A2F9B" w:rsidRDefault="00380A2D" w:rsidP="005506A2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2F9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Егорова Ю.</w:t>
      </w:r>
      <w:r w:rsidR="00BF5F45" w:rsidRPr="009A2F9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</w:t>
      </w:r>
      <w:r w:rsidRPr="009A2F9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  <w:r w:rsidRPr="009A2F9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Эмоциональный интеллект подростков с признаками агрессивного поведения</w:t>
      </w:r>
    </w:p>
    <w:p w:rsidR="009A2F9B" w:rsidRPr="009A2F9B" w:rsidRDefault="009A2F9B" w:rsidP="005506A2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2F9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Иванова Е.А.</w:t>
      </w:r>
      <w:r w:rsidRPr="009A2F9B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 w:rsidRPr="009A2F9B">
        <w:rPr>
          <w:rFonts w:ascii="Times New Roman" w:hAnsi="Times New Roman" w:cs="Times New Roman"/>
          <w:b/>
          <w:bCs/>
          <w:sz w:val="28"/>
          <w:szCs w:val="28"/>
        </w:rPr>
        <w:t>Образ тела в системе самоотношения у молодых женщин</w:t>
      </w:r>
    </w:p>
    <w:p w:rsidR="00BB0256" w:rsidRPr="00BF486C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8236F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Козлова И.Е.</w:t>
      </w:r>
      <w:r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236F6">
        <w:rPr>
          <w:rFonts w:ascii="Times New Roman" w:hAnsi="Times New Roman" w:cs="Times New Roman"/>
          <w:b/>
          <w:sz w:val="28"/>
          <w:szCs w:val="28"/>
        </w:rPr>
        <w:t>оль образа отца в развитии личности ребенка</w:t>
      </w:r>
    </w:p>
    <w:p w:rsidR="009A2F9B" w:rsidRPr="009A2F9B" w:rsidRDefault="00BB0256" w:rsidP="005506A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A2F9B">
        <w:rPr>
          <w:rFonts w:ascii="Times New Roman" w:eastAsia="Calibri" w:hAnsi="Times New Roman" w:cs="Times New Roman"/>
          <w:sz w:val="28"/>
          <w:szCs w:val="28"/>
        </w:rPr>
        <w:t>Корнилова А.И.</w:t>
      </w:r>
      <w:r w:rsidRPr="009A2F9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A2F9B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аспекты одиночества в материнстве в период первого года жизни ребенка</w:t>
      </w:r>
    </w:p>
    <w:p w:rsidR="009A2F9B" w:rsidRPr="009A2F9B" w:rsidRDefault="009A2F9B" w:rsidP="005506A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A2F9B">
        <w:rPr>
          <w:rFonts w:ascii="Times New Roman" w:hAnsi="Times New Roman" w:cs="Times New Roman"/>
          <w:sz w:val="28"/>
          <w:szCs w:val="28"/>
        </w:rPr>
        <w:t>Костенко А.Н., Чечурова Ю.Ю.</w:t>
      </w:r>
      <w:r w:rsidRPr="009A2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F9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Профессиональное здоровье руководителей строительной сферы: программа дистанционного развития стрессоустойчивости и саморегуляции</w:t>
      </w:r>
    </w:p>
    <w:p w:rsidR="00BB0256" w:rsidRPr="00D71157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157">
        <w:rPr>
          <w:rFonts w:ascii="Times New Roman" w:hAnsi="Times New Roman" w:cs="Times New Roman"/>
          <w:sz w:val="28"/>
          <w:szCs w:val="28"/>
        </w:rPr>
        <w:t>Кузнецова А.А.</w:t>
      </w:r>
      <w:r w:rsidRPr="00D711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157">
        <w:rPr>
          <w:rFonts w:ascii="Times New Roman" w:hAnsi="Times New Roman" w:cs="Times New Roman"/>
          <w:b/>
          <w:sz w:val="28"/>
          <w:szCs w:val="28"/>
        </w:rPr>
        <w:t>Анализ диагностического инструментария для определения мишеней психологической помощи женщинам, пережившим измену</w:t>
      </w:r>
    </w:p>
    <w:p w:rsidR="00BB0256" w:rsidRPr="00BB0256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B025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Ляшенко А.В.</w:t>
      </w:r>
      <w:r w:rsidRPr="00BB0256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</w:t>
      </w:r>
      <w:r w:rsidRPr="00BB025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сихологические механизмы негативного информационного воздействия на личность: понятие, виды, подходы</w:t>
      </w:r>
    </w:p>
    <w:p w:rsidR="00BB0256" w:rsidRPr="00BF486C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86C">
        <w:rPr>
          <w:rFonts w:ascii="Times New Roman" w:hAnsi="Times New Roman" w:cs="Times New Roman"/>
          <w:sz w:val="28"/>
          <w:szCs w:val="28"/>
        </w:rPr>
        <w:t>Мозговая И.А.</w:t>
      </w:r>
      <w:r w:rsidRPr="00BF48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486C">
        <w:rPr>
          <w:rFonts w:ascii="Times New Roman" w:hAnsi="Times New Roman" w:cs="Times New Roman"/>
          <w:b/>
          <w:bCs/>
          <w:sz w:val="28"/>
          <w:szCs w:val="28"/>
        </w:rPr>
        <w:t>собенности психологического сопровождения мигрантов с множественными стрессорами: психодинамическая модель</w:t>
      </w:r>
    </w:p>
    <w:p w:rsidR="00FC21AD" w:rsidRPr="00FC21AD" w:rsidRDefault="00FC21AD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Мейер Е.В.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FC2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сиходинамические аспекты нарушения границ личности как фактора выгорания у персонала сферы торговли</w:t>
      </w:r>
    </w:p>
    <w:p w:rsidR="00BB0256" w:rsidRPr="00296BDD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Победимова А.А. </w:t>
      </w:r>
      <w:r w:rsidRPr="00211E63">
        <w:rPr>
          <w:rFonts w:ascii="Times New Roman" w:hAnsi="Times New Roman" w:cs="Times New Roman"/>
          <w:b/>
          <w:sz w:val="28"/>
          <w:szCs w:val="28"/>
        </w:rPr>
        <w:t>Взаимосвязь содержания рекомендательных лент коротких видео и характеристик Я-концепции подростков</w:t>
      </w:r>
    </w:p>
    <w:p w:rsidR="009A2F9B" w:rsidRPr="009A2F9B" w:rsidRDefault="00296BDD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A2F9B">
        <w:rPr>
          <w:rFonts w:ascii="Times New Roman" w:hAnsi="Times New Roman" w:cs="Times New Roman"/>
          <w:sz w:val="28"/>
          <w:szCs w:val="28"/>
        </w:rPr>
        <w:t xml:space="preserve">Полозов А.А. </w:t>
      </w:r>
      <w:r w:rsidRPr="009A2F9B">
        <w:rPr>
          <w:rFonts w:ascii="Times New Roman" w:hAnsi="Times New Roman" w:cs="Times New Roman"/>
          <w:b/>
          <w:sz w:val="28"/>
          <w:szCs w:val="28"/>
        </w:rPr>
        <w:t>Анализ современного психологического инструментария изучения воли</w:t>
      </w:r>
    </w:p>
    <w:p w:rsidR="009A2F9B" w:rsidRPr="009A2F9B" w:rsidRDefault="009A2F9B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A2F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Прокофьева О.В.</w:t>
      </w:r>
      <w:r w:rsidRPr="009A2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2F9B">
        <w:rPr>
          <w:rFonts w:ascii="Times New Roman" w:hAnsi="Times New Roman" w:cs="Times New Roman"/>
          <w:b/>
          <w:bCs/>
          <w:sz w:val="28"/>
          <w:szCs w:val="28"/>
        </w:rPr>
        <w:t xml:space="preserve">Модель психологического консультирования медицинских работников в ситуациях </w:t>
      </w:r>
      <w:proofErr w:type="spellStart"/>
      <w:r w:rsidRPr="009A2F9B">
        <w:rPr>
          <w:rFonts w:ascii="Times New Roman" w:hAnsi="Times New Roman" w:cs="Times New Roman"/>
          <w:b/>
          <w:bCs/>
          <w:sz w:val="28"/>
          <w:szCs w:val="28"/>
        </w:rPr>
        <w:t>пациентского</w:t>
      </w:r>
      <w:proofErr w:type="spellEnd"/>
      <w:r w:rsidRPr="009A2F9B">
        <w:rPr>
          <w:rFonts w:ascii="Times New Roman" w:hAnsi="Times New Roman" w:cs="Times New Roman"/>
          <w:b/>
          <w:bCs/>
          <w:sz w:val="28"/>
          <w:szCs w:val="28"/>
        </w:rPr>
        <w:t xml:space="preserve"> экстремизма: методологические основания и структура</w:t>
      </w:r>
    </w:p>
    <w:p w:rsidR="00A950EB" w:rsidRPr="00A950EB" w:rsidRDefault="00A950EB" w:rsidP="005506A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95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Самойлова М.Г. </w:t>
      </w:r>
      <w:r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>П</w:t>
      </w:r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рофессиональная деформация личности психотерапевта: роль нарушений </w:t>
      </w:r>
      <w:proofErr w:type="spellStart"/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>саморегулиции</w:t>
      </w:r>
      <w:proofErr w:type="spellEnd"/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и нарциссических защит</w:t>
      </w:r>
    </w:p>
    <w:p w:rsidR="00ED6781" w:rsidRPr="00ED6781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81">
        <w:rPr>
          <w:rFonts w:ascii="Times New Roman" w:hAnsi="Times New Roman" w:cs="Times New Roman"/>
          <w:iCs/>
          <w:sz w:val="28"/>
          <w:szCs w:val="28"/>
        </w:rPr>
        <w:t>Федянина В.В., Сучкова О.В.</w:t>
      </w:r>
      <w:r w:rsidRPr="00ED67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b/>
          <w:bCs/>
          <w:sz w:val="28"/>
          <w:szCs w:val="28"/>
        </w:rPr>
        <w:t>Диффузия идентичности и внешний локус контроля как взаимосвязанные факторы психологической уязвимости молодёжи в цифровой среде</w:t>
      </w:r>
      <w:r w:rsidR="00ED6781" w:rsidRPr="00ED6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781" w:rsidRPr="00ED6781" w:rsidRDefault="00ED6781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Филатова О.А.</w:t>
      </w:r>
      <w:r w:rsidR="00BF5F45">
        <w:rPr>
          <w:rFonts w:ascii="Times New Roman" w:hAnsi="Times New Roman" w:cs="Times New Roman"/>
          <w:sz w:val="28"/>
          <w:szCs w:val="28"/>
        </w:rPr>
        <w:t>, Чечурова Ю.Ю.</w:t>
      </w:r>
      <w:r w:rsidRPr="00ED6781"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b/>
          <w:sz w:val="28"/>
          <w:szCs w:val="28"/>
        </w:rPr>
        <w:t>Теоретический анализ взаимосвязи тревожности и чувства собственной ценности у женщин в контексте психодинамического подхода</w:t>
      </w:r>
    </w:p>
    <w:p w:rsidR="00BB0256" w:rsidRPr="00BB0256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sz w:val="28"/>
          <w:szCs w:val="28"/>
        </w:rPr>
        <w:t>Хомкова</w:t>
      </w:r>
      <w:proofErr w:type="spellEnd"/>
      <w:r w:rsidRPr="00B6530C">
        <w:rPr>
          <w:rFonts w:ascii="Times New Roman" w:hAnsi="Times New Roman" w:cs="Times New Roman"/>
          <w:sz w:val="28"/>
          <w:szCs w:val="28"/>
        </w:rPr>
        <w:t xml:space="preserve"> М.</w:t>
      </w:r>
      <w:r w:rsidR="00B6530C" w:rsidRPr="00B6530C">
        <w:rPr>
          <w:rFonts w:ascii="Times New Roman" w:hAnsi="Times New Roman" w:cs="Times New Roman"/>
          <w:sz w:val="28"/>
          <w:szCs w:val="28"/>
        </w:rPr>
        <w:t>С.</w:t>
      </w:r>
      <w:r w:rsidRPr="00B6530C">
        <w:rPr>
          <w:rFonts w:ascii="Times New Roman" w:hAnsi="Times New Roman" w:cs="Times New Roman"/>
          <w:sz w:val="28"/>
          <w:szCs w:val="28"/>
        </w:rPr>
        <w:t xml:space="preserve"> </w:t>
      </w:r>
      <w:r w:rsidRPr="00BB0256">
        <w:rPr>
          <w:rFonts w:ascii="Times New Roman" w:hAnsi="Times New Roman" w:cs="Times New Roman"/>
          <w:b/>
          <w:sz w:val="28"/>
          <w:szCs w:val="28"/>
        </w:rPr>
        <w:t xml:space="preserve">Теоретические подходы к исследованию синдрома «Питера </w:t>
      </w:r>
      <w:proofErr w:type="spellStart"/>
      <w:r w:rsidRPr="00BB0256">
        <w:rPr>
          <w:rFonts w:ascii="Times New Roman" w:hAnsi="Times New Roman" w:cs="Times New Roman"/>
          <w:b/>
          <w:sz w:val="28"/>
          <w:szCs w:val="28"/>
        </w:rPr>
        <w:t>Пэна</w:t>
      </w:r>
      <w:proofErr w:type="spellEnd"/>
      <w:r w:rsidRPr="00BB0256">
        <w:rPr>
          <w:rFonts w:ascii="Times New Roman" w:hAnsi="Times New Roman" w:cs="Times New Roman"/>
          <w:b/>
          <w:sz w:val="28"/>
          <w:szCs w:val="28"/>
        </w:rPr>
        <w:t>» в современном обществе</w:t>
      </w:r>
    </w:p>
    <w:p w:rsidR="00BB0256" w:rsidRPr="00BB0256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256">
        <w:rPr>
          <w:rFonts w:ascii="Times New Roman" w:hAnsi="Times New Roman" w:cs="Times New Roman"/>
          <w:sz w:val="28"/>
          <w:szCs w:val="28"/>
        </w:rPr>
        <w:t xml:space="preserve">Шаляпина А.В. </w:t>
      </w:r>
      <w:r w:rsidRPr="00BB0256">
        <w:rPr>
          <w:rFonts w:ascii="Times New Roman" w:eastAsia="Times New Roman" w:hAnsi="Times New Roman" w:cs="Times New Roman"/>
          <w:b/>
          <w:bCs/>
          <w:sz w:val="28"/>
          <w:szCs w:val="28"/>
        </w:rPr>
        <w:t>Сепарационная тревога родителей подростков: основные подходы к определению, предикторы и последствия</w:t>
      </w:r>
    </w:p>
    <w:p w:rsidR="00BB0256" w:rsidRPr="001045B4" w:rsidRDefault="00BB0256" w:rsidP="005506A2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B4">
        <w:rPr>
          <w:rFonts w:ascii="Times New Roman" w:hAnsi="Times New Roman" w:cs="Times New Roman"/>
          <w:sz w:val="28"/>
          <w:szCs w:val="28"/>
        </w:rPr>
        <w:t>Щукина М.А.</w:t>
      </w:r>
      <w:r w:rsidRPr="001045B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5" w:name="_Hlk43635338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045B4">
        <w:rPr>
          <w:rFonts w:ascii="Times New Roman" w:hAnsi="Times New Roman" w:cs="Times New Roman"/>
          <w:b/>
          <w:sz w:val="28"/>
          <w:szCs w:val="28"/>
        </w:rPr>
        <w:t>еоретико-методологические основы психологического консультирования при синдроме профессионального выгорания (на примере топливно-энергетического комплекса)</w:t>
      </w:r>
      <w:bookmarkEnd w:id="5"/>
    </w:p>
    <w:p w:rsidR="007C1098" w:rsidRDefault="007C1098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6A2" w:rsidRDefault="005506A2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265F77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7C1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.00 - 1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C1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1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</w:p>
    <w:p w:rsidR="007C1098" w:rsidRDefault="007C1098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стол: подведение итогов конференции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Аудитория 425</w:t>
      </w:r>
    </w:p>
    <w:sectPr w:rsidR="007C10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76E8"/>
    <w:multiLevelType w:val="multilevel"/>
    <w:tmpl w:val="942CD06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8E2"/>
    <w:multiLevelType w:val="multilevel"/>
    <w:tmpl w:val="1BC218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E51B2B"/>
    <w:multiLevelType w:val="hybridMultilevel"/>
    <w:tmpl w:val="6FD49FC0"/>
    <w:lvl w:ilvl="0" w:tplc="3A76462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01C1"/>
    <w:multiLevelType w:val="multilevel"/>
    <w:tmpl w:val="12CE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81AA0"/>
    <w:multiLevelType w:val="multilevel"/>
    <w:tmpl w:val="75909EB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5A11"/>
    <w:multiLevelType w:val="multilevel"/>
    <w:tmpl w:val="36785A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104BB6"/>
    <w:multiLevelType w:val="hybridMultilevel"/>
    <w:tmpl w:val="68645CF8"/>
    <w:lvl w:ilvl="0" w:tplc="EEB66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396E"/>
    <w:multiLevelType w:val="multilevel"/>
    <w:tmpl w:val="3E4EABA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3077FB"/>
    <w:multiLevelType w:val="hybridMultilevel"/>
    <w:tmpl w:val="5A10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B0374"/>
    <w:multiLevelType w:val="multilevel"/>
    <w:tmpl w:val="504B037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7E1C34"/>
    <w:multiLevelType w:val="hybridMultilevel"/>
    <w:tmpl w:val="54FA56AA"/>
    <w:lvl w:ilvl="0" w:tplc="EEB663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BA9"/>
    <w:multiLevelType w:val="hybridMultilevel"/>
    <w:tmpl w:val="4314D4DC"/>
    <w:lvl w:ilvl="0" w:tplc="EEB66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497A"/>
    <w:multiLevelType w:val="hybridMultilevel"/>
    <w:tmpl w:val="1170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42EDB"/>
    <w:multiLevelType w:val="multilevel"/>
    <w:tmpl w:val="E334F23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68D3"/>
    <w:multiLevelType w:val="hybridMultilevel"/>
    <w:tmpl w:val="5A10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25A2C"/>
    <w:multiLevelType w:val="multilevel"/>
    <w:tmpl w:val="7E525A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9B"/>
    <w:rsid w:val="00002F53"/>
    <w:rsid w:val="000504E1"/>
    <w:rsid w:val="00081067"/>
    <w:rsid w:val="00091F5C"/>
    <w:rsid w:val="00097A89"/>
    <w:rsid w:val="001045B4"/>
    <w:rsid w:val="0013667E"/>
    <w:rsid w:val="001C369B"/>
    <w:rsid w:val="00211E63"/>
    <w:rsid w:val="00212604"/>
    <w:rsid w:val="0026503C"/>
    <w:rsid w:val="00265F77"/>
    <w:rsid w:val="00267224"/>
    <w:rsid w:val="00296BDD"/>
    <w:rsid w:val="002D7E35"/>
    <w:rsid w:val="002E7F0C"/>
    <w:rsid w:val="003137EF"/>
    <w:rsid w:val="003522DF"/>
    <w:rsid w:val="00352CE6"/>
    <w:rsid w:val="00380A2D"/>
    <w:rsid w:val="00414458"/>
    <w:rsid w:val="0042432F"/>
    <w:rsid w:val="00425B36"/>
    <w:rsid w:val="004550A5"/>
    <w:rsid w:val="00482EDC"/>
    <w:rsid w:val="004835B0"/>
    <w:rsid w:val="004A3DF6"/>
    <w:rsid w:val="004E6FED"/>
    <w:rsid w:val="00515EF5"/>
    <w:rsid w:val="00523A25"/>
    <w:rsid w:val="00526B61"/>
    <w:rsid w:val="00533697"/>
    <w:rsid w:val="005506A2"/>
    <w:rsid w:val="00556220"/>
    <w:rsid w:val="005D5802"/>
    <w:rsid w:val="0061144C"/>
    <w:rsid w:val="006873D7"/>
    <w:rsid w:val="006B3737"/>
    <w:rsid w:val="006B5C4B"/>
    <w:rsid w:val="00747D67"/>
    <w:rsid w:val="007824F4"/>
    <w:rsid w:val="007C1098"/>
    <w:rsid w:val="00810A7D"/>
    <w:rsid w:val="008236F6"/>
    <w:rsid w:val="008D2E49"/>
    <w:rsid w:val="008D2F04"/>
    <w:rsid w:val="00922FF6"/>
    <w:rsid w:val="00936709"/>
    <w:rsid w:val="00985D7C"/>
    <w:rsid w:val="009A2F9B"/>
    <w:rsid w:val="009A42CB"/>
    <w:rsid w:val="00A6751E"/>
    <w:rsid w:val="00A73D9F"/>
    <w:rsid w:val="00A852E0"/>
    <w:rsid w:val="00A950EB"/>
    <w:rsid w:val="00B006DD"/>
    <w:rsid w:val="00B06E3D"/>
    <w:rsid w:val="00B16E6C"/>
    <w:rsid w:val="00B269D8"/>
    <w:rsid w:val="00B340AF"/>
    <w:rsid w:val="00B6003F"/>
    <w:rsid w:val="00B60872"/>
    <w:rsid w:val="00B6530C"/>
    <w:rsid w:val="00BB0256"/>
    <w:rsid w:val="00BC43D2"/>
    <w:rsid w:val="00BE5885"/>
    <w:rsid w:val="00BF486C"/>
    <w:rsid w:val="00BF5F45"/>
    <w:rsid w:val="00C2069F"/>
    <w:rsid w:val="00C417A6"/>
    <w:rsid w:val="00C61B84"/>
    <w:rsid w:val="00CD169B"/>
    <w:rsid w:val="00CE7401"/>
    <w:rsid w:val="00D20A5F"/>
    <w:rsid w:val="00D71157"/>
    <w:rsid w:val="00DD6D1A"/>
    <w:rsid w:val="00EC0195"/>
    <w:rsid w:val="00ED6781"/>
    <w:rsid w:val="00EF6A86"/>
    <w:rsid w:val="00F4472B"/>
    <w:rsid w:val="00F7754D"/>
    <w:rsid w:val="00F96091"/>
    <w:rsid w:val="00FA5398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C1C8"/>
  <w15:chartTrackingRefBased/>
  <w15:docId w15:val="{6381126F-150C-44F1-A874-A24A3EDD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098"/>
    <w:rPr>
      <w:b/>
      <w:bCs/>
    </w:rPr>
  </w:style>
  <w:style w:type="paragraph" w:styleId="a4">
    <w:name w:val="Body Text"/>
    <w:link w:val="a5"/>
    <w:rsid w:val="007C10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rsid w:val="007C1098"/>
    <w:rPr>
      <w:rFonts w:ascii="Times New Roman" w:eastAsia="Arial Unicode MS" w:hAnsi="Times New Roman" w:cs="Arial Unicode MS"/>
      <w:color w:val="000000"/>
      <w:lang w:eastAsia="ru-RU"/>
    </w:rPr>
  </w:style>
  <w:style w:type="paragraph" w:styleId="a6">
    <w:name w:val="Normal (Web)"/>
    <w:basedOn w:val="a"/>
    <w:uiPriority w:val="99"/>
    <w:unhideWhenUsed/>
    <w:rsid w:val="007C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1098"/>
    <w:pPr>
      <w:spacing w:line="256" w:lineRule="auto"/>
      <w:ind w:left="720"/>
      <w:contextualSpacing/>
    </w:pPr>
  </w:style>
  <w:style w:type="paragraph" w:customStyle="1" w:styleId="-">
    <w:name w:val="Вестник - Название статьи"/>
    <w:basedOn w:val="a"/>
    <w:link w:val="-0"/>
    <w:rsid w:val="007C10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-0">
    <w:name w:val="Вестник - Название статьи Знак Знак"/>
    <w:link w:val="-"/>
    <w:rsid w:val="007C1098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s2">
    <w:name w:val="s2"/>
    <w:basedOn w:val="a0"/>
    <w:rsid w:val="007C1098"/>
  </w:style>
  <w:style w:type="paragraph" w:customStyle="1" w:styleId="docdata">
    <w:name w:val="docdata"/>
    <w:aliases w:val="docy,v5,3615,bqiaagaaeyqcaaagiaiaaaogdqaabzqnaaaaaaaaaaaaaaaaaaaaaaaaaaaaaaaaaaaaaaaaaaaaaaaaaaaaaaaaaaaaaaaaaaaaaaaaaaaaaaaaaaaaaaaaaaaaaaaaaaaaaaaaaaaaaaaaaaaaaaaaaaaaaaaaaaaaaaaaaaaaaaaaaaaaaaaaaaaaaaaaaaaaaaaaaaaaaaaaaaaaaaaaaaaaaaaaaaaaaaaa"/>
    <w:basedOn w:val="a"/>
    <w:rsid w:val="006B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rsid w:val="00F775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1589">
    <w:name w:val="1589"/>
    <w:aliases w:val="bqiaagaaeyqcaaagiaiaaam5bqaabucfaaaaaaaaaaaaaaaaaaaaaaaaaaaaaaaaaaaaaaaaaaaaaaaaaaaaaaaaaaaaaaaaaaaaaaaaaaaaaaaaaaaaaaaaaaaaaaaaaaaaaaaaaaaaaaaaaaaaaaaaaaaaaaaaaaaaaaaaaaaaaaaaaaaaaaaaaaaaaaaaaaaaaaaaaaaaaaaaaaaaaaaaaaaaaaaaaaaaaaaa"/>
    <w:basedOn w:val="a0"/>
    <w:rsid w:val="00A9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11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Гудименко Юлия Юрьевна</cp:lastModifiedBy>
  <cp:revision>69</cp:revision>
  <dcterms:created xsi:type="dcterms:W3CDTF">2026-04-14T06:50:00Z</dcterms:created>
  <dcterms:modified xsi:type="dcterms:W3CDTF">2026-04-20T11:11:00Z</dcterms:modified>
</cp:coreProperties>
</file>