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Рейтинг оценки достижений обучающихся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Учебная деятельность: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6236"/>
        <w:gridCol w:w="3119"/>
      </w:tblGrid>
      <w:tr>
        <w:trPr/>
        <w:tc>
          <w:tcPr>
            <w:tcW w:w="623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Вид достижения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Количество баллов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62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п.2.1 пп. а) –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получение студенто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м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в течение не менее 2-х следующих друг за другом промежуточных аттестаций, предшествующих назначению повышенной государственной академической стипендии, только оценок «отлично»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5 баллов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62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п.2.5 пп.в) – признание студента победителем или призером олимпиады, конкурса, иного мероприятия (при условии бесплатного участия), направленных на выявление учебных достижений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Международный уровень (победитель) - 5 баллов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Международный уровень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(призер) - 4 балла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Федеральный уровень (победитель) - 3 балла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Федеральный уровень (призер) - 2 балла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Региональный уровень (победитель) - 2 балла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Региональный уровень (призер) - 1 балл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62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Научно-исследовательская деятельность: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6236"/>
        <w:gridCol w:w="3119"/>
      </w:tblGrid>
      <w:tr>
        <w:trPr/>
        <w:tc>
          <w:tcPr>
            <w:tcW w:w="623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Вид достижения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/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Количество баллов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623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п.2.2 пп. а) – получение награды за результаты НИР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Международный уровень  - 4 балла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Всероссийский уровень  - 3 балла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Региональный уровень  - 2 балла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62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п.2.2 пп. б) –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наличие публикации в научном (учебно-научном) издании (при условии бесплатной публикации)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Из Перечня ВАК - 5 баллов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Международный уровень  - 4 балла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Всероссийский уровень  - 3 балла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Региональный уровень  - 2 балла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6236" w:type="dxa"/>
            <w:textDirection w:val="lrTb"/>
            <w:noWrap w:val="false"/>
          </w:tcPr>
          <w:p>
            <w:r/>
            <w:r/>
          </w:p>
        </w:tc>
        <w:tc>
          <w:tcPr>
            <w:tcW w:w="3119" w:type="dxa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Общественная деятельность: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6236"/>
        <w:gridCol w:w="3119"/>
      </w:tblGrid>
      <w:tr>
        <w:trPr/>
        <w:tc>
          <w:tcPr>
            <w:tcW w:w="623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Вид достижения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Количество баллов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623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п.2.3 пп. а) – систематическое участие в проведении (обеспечении проведения) общественно значимой деятельности социального, культурного, правозащитного, общественно полезного характера, организуемого ТвГУ или с участием университета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5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62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п.2.3 пп. б) – систематическое участие в деятельности по информационному обеспечению общественно значимых мероприятий, общественной жизни ТвГУ, а также ведение официальных страниц факультета психологии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62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п.2.3 пп. в) – систематическое участие в общественно значимой деятельности, направленной на формирование у детей и молодежи общероссийской национальной идентичности, патриотизма и гражданской ответственности, культуры межнационального общения, организуемой субъектами, осуществляющей деятельность в сфере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62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Членство в профсоюзной организации ТвГУ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62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62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Членство в волонтерской организации ТвГУ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62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органах самоуправления студентов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62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направлением деятельности факультета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709"/>
        </w:trPr>
        <w:tc>
          <w:tcPr>
            <w:tcW w:w="62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Членство в общественной, политической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Культурно-творческая деятельность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6236"/>
        <w:gridCol w:w="3119"/>
      </w:tblGrid>
      <w:tr>
        <w:trPr/>
        <w:tc>
          <w:tcPr>
            <w:tcW w:w="623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Вид достижения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Количество баллов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62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2.4 пп а) – награда или приз за результаты культурно-творческой деятельности, осуществленной им в  рамках деятельности, проводимой ТвГУ или иной организацией (где студент представлял ТвГУ)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Международный уровень (победитель) - 5 баллов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Международный уровень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(призер) - 4 балла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Федеральный уровень (победитель) - 3 балла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Федеральный уровень (призер) - 2 балла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Региональный уровень (победитель) - 2 балла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Региональный уровень (призер) - 1 балл</w:t>
            </w:r>
            <w:r/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62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 2.2 пп в) – систематическое участие в проведении (обеспечении проведения) публичной культурно-творческой деятельности воспитательного, пропагандистского характера и иной общественно-значимой публичной культурно-творческой деятельности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62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62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направлением деятельности факультета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Спортивная деятельность: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6236"/>
        <w:gridCol w:w="3119"/>
      </w:tblGrid>
      <w:tr>
        <w:trPr/>
        <w:tc>
          <w:tcPr>
            <w:tcW w:w="623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Вид достижения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/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Количество баллов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62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2.5 пп а) – награда или приз за результаты спортивной деятельности, осуществленной им в  рамках деятельности, проводимой ТвГУ или иной организацией (где студент представлял ТвГУ)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Международный уровень (победитель) - 5 баллов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Международный уровень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(призер) - 4 балла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Федеральный уровень (победитель) - 3 балла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Федеральный уровень (призер) - 2 балла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Региональный уровень (победитель) - 2 балла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Региональный уровень (призер) - 1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62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 2.5 пп б) – систематическое участие в спортивных мероприятиях воспитательного, пропагандистского характера и иных общественно-значимых спортивных мероприятий ТвГУ (или при направлении в качестве спортсмена ТвГУ)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62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 2.5 пп в) Золотой знак ГТО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баллов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62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Членство в постоянном объединении, студии, сборной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62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направлением деятельности факультета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2026-01-30T11:31:24Z</dcterms:modified>
</cp:coreProperties>
</file>